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5C3" w:rsidRDefault="00F315C3" w:rsidP="00F315C3"/>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360"/>
      </w:tblGrid>
      <w:tr w:rsidR="00F315C3" w:rsidTr="00F315C3">
        <w:trPr>
          <w:tblCellSpacing w:w="0" w:type="dxa"/>
          <w:jc w:val="center"/>
        </w:trPr>
        <w:tc>
          <w:tcPr>
            <w:tcW w:w="0" w:type="auto"/>
            <w:shd w:val="clear" w:color="auto" w:fill="FFFFFF"/>
            <w:hideMark/>
          </w:tcPr>
          <w:tbl>
            <w:tblPr>
              <w:tblW w:w="9000" w:type="dxa"/>
              <w:jc w:val="center"/>
              <w:tblCellSpacing w:w="0" w:type="dxa"/>
              <w:tblCellMar>
                <w:top w:w="8" w:type="dxa"/>
                <w:left w:w="8" w:type="dxa"/>
                <w:bottom w:w="8" w:type="dxa"/>
                <w:right w:w="8" w:type="dxa"/>
              </w:tblCellMar>
              <w:tblLook w:val="04A0" w:firstRow="1" w:lastRow="0" w:firstColumn="1" w:lastColumn="0" w:noHBand="0" w:noVBand="1"/>
            </w:tblPr>
            <w:tblGrid>
              <w:gridCol w:w="9016"/>
            </w:tblGrid>
            <w:tr w:rsidR="00F315C3">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315C3">
                    <w:trPr>
                      <w:tblCellSpacing w:w="0" w:type="dxa"/>
                    </w:trPr>
                    <w:tc>
                      <w:tcPr>
                        <w:tcW w:w="0" w:type="auto"/>
                        <w:vAlign w:val="center"/>
                        <w:hideMark/>
                      </w:tcPr>
                      <w:p w:rsidR="00F315C3" w:rsidRDefault="00F315C3">
                        <w:pPr>
                          <w:jc w:val="center"/>
                        </w:pPr>
                        <w:r>
                          <w:rPr>
                            <w:noProof/>
                          </w:rPr>
                          <w:drawing>
                            <wp:inline distT="0" distB="0" distL="0" distR="0">
                              <wp:extent cx="5715000" cy="1428750"/>
                              <wp:effectExtent l="0" t="0" r="0" b="0"/>
                              <wp:docPr id="37" name="Picture 37" descr="http://ih.constantcontact.com/fs010/1102513747318/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h.constantcontact.com/fs010/1102513747318/img/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1428750"/>
                                      </a:xfrm>
                                      <a:prstGeom prst="rect">
                                        <a:avLst/>
                                      </a:prstGeom>
                                      <a:noFill/>
                                      <a:ln>
                                        <a:noFill/>
                                      </a:ln>
                                    </pic:spPr>
                                  </pic:pic>
                                </a:graphicData>
                              </a:graphic>
                            </wp:inline>
                          </w:drawing>
                        </w:r>
                      </w:p>
                    </w:tc>
                  </w:tr>
                </w:tbl>
                <w:p w:rsidR="00F315C3" w:rsidRDefault="00F315C3">
                  <w:pPr>
                    <w:rPr>
                      <w:sz w:val="20"/>
                      <w:szCs w:val="20"/>
                    </w:rPr>
                  </w:pPr>
                </w:p>
              </w:tc>
            </w:tr>
            <w:tr w:rsidR="00F315C3">
              <w:trPr>
                <w:tblCellSpacing w:w="0" w:type="dxa"/>
                <w:jc w:val="center"/>
              </w:trPr>
              <w:tc>
                <w:tcPr>
                  <w:tcW w:w="0" w:type="auto"/>
                  <w:shd w:val="clear" w:color="auto" w:fill="990000"/>
                  <w:tcMar>
                    <w:top w:w="15" w:type="dxa"/>
                    <w:left w:w="15" w:type="dxa"/>
                    <w:bottom w:w="15" w:type="dxa"/>
                    <w:right w:w="15" w:type="dxa"/>
                  </w:tcMar>
                  <w:hideMark/>
                </w:tcPr>
                <w:tbl>
                  <w:tblPr>
                    <w:tblW w:w="5000" w:type="pct"/>
                    <w:tblCellSpacing w:w="0" w:type="dxa"/>
                    <w:shd w:val="clear" w:color="auto" w:fill="000033"/>
                    <w:tblCellMar>
                      <w:left w:w="0" w:type="dxa"/>
                      <w:right w:w="0" w:type="dxa"/>
                    </w:tblCellMar>
                    <w:tblLook w:val="04A0" w:firstRow="1" w:lastRow="0" w:firstColumn="1" w:lastColumn="0" w:noHBand="0" w:noVBand="1"/>
                  </w:tblPr>
                  <w:tblGrid>
                    <w:gridCol w:w="5145"/>
                    <w:gridCol w:w="3841"/>
                  </w:tblGrid>
                  <w:tr w:rsidR="00F315C3">
                    <w:trPr>
                      <w:tblCellSpacing w:w="0" w:type="dxa"/>
                    </w:trPr>
                    <w:tc>
                      <w:tcPr>
                        <w:tcW w:w="5000" w:type="pct"/>
                        <w:gridSpan w:val="2"/>
                        <w:shd w:val="clear" w:color="auto" w:fill="FFFFFF"/>
                        <w:hideMark/>
                      </w:tcPr>
                      <w:tbl>
                        <w:tblPr>
                          <w:tblW w:w="5000" w:type="pct"/>
                          <w:tblCellSpacing w:w="0" w:type="dxa"/>
                          <w:shd w:val="clear" w:color="auto" w:fill="990000"/>
                          <w:tblCellMar>
                            <w:top w:w="38" w:type="dxa"/>
                            <w:left w:w="38" w:type="dxa"/>
                            <w:bottom w:w="38" w:type="dxa"/>
                            <w:right w:w="38" w:type="dxa"/>
                          </w:tblCellMar>
                          <w:tblLook w:val="04A0" w:firstRow="1" w:lastRow="0" w:firstColumn="1" w:lastColumn="0" w:noHBand="0" w:noVBand="1"/>
                        </w:tblPr>
                        <w:tblGrid>
                          <w:gridCol w:w="4493"/>
                          <w:gridCol w:w="4493"/>
                        </w:tblGrid>
                        <w:tr w:rsidR="00F315C3">
                          <w:trPr>
                            <w:tblCellSpacing w:w="0" w:type="dxa"/>
                          </w:trPr>
                          <w:tc>
                            <w:tcPr>
                              <w:tcW w:w="2500" w:type="pct"/>
                              <w:shd w:val="clear" w:color="auto" w:fill="990000"/>
                              <w:hideMark/>
                            </w:tcPr>
                            <w:p w:rsidR="00F315C3" w:rsidRDefault="00F315C3">
                              <w:pPr>
                                <w:rPr>
                                  <w:rFonts w:ascii="Arial" w:hAnsi="Arial" w:cs="Arial"/>
                                  <w:color w:val="FFFFFF"/>
                                  <w:sz w:val="20"/>
                                  <w:szCs w:val="20"/>
                                </w:rPr>
                              </w:pPr>
                              <w:r>
                                <w:rPr>
                                  <w:rStyle w:val="Strong"/>
                                  <w:rFonts w:ascii="Arial" w:hAnsi="Arial" w:cs="Arial"/>
                                  <w:color w:val="FFFFFF"/>
                                  <w:sz w:val="28"/>
                                  <w:szCs w:val="28"/>
                                </w:rPr>
                                <w:t>October 2014                         </w:t>
                              </w:r>
                            </w:p>
                          </w:tc>
                          <w:tc>
                            <w:tcPr>
                              <w:tcW w:w="2500" w:type="pct"/>
                              <w:shd w:val="clear" w:color="auto" w:fill="990000"/>
                              <w:vAlign w:val="center"/>
                              <w:hideMark/>
                            </w:tcPr>
                            <w:p w:rsidR="00F315C3" w:rsidRDefault="00F315C3">
                              <w:pPr>
                                <w:rPr>
                                  <w:rFonts w:ascii="Arial" w:hAnsi="Arial" w:cs="Arial"/>
                                  <w:color w:val="FFFFFF"/>
                                  <w:sz w:val="20"/>
                                  <w:szCs w:val="20"/>
                                </w:rPr>
                              </w:pPr>
                            </w:p>
                          </w:tc>
                        </w:tr>
                      </w:tbl>
                      <w:p w:rsidR="00F315C3" w:rsidRDefault="00F315C3">
                        <w:pPr>
                          <w:rPr>
                            <w:sz w:val="20"/>
                            <w:szCs w:val="20"/>
                          </w:rPr>
                        </w:pPr>
                      </w:p>
                    </w:tc>
                  </w:tr>
                  <w:tr w:rsidR="00F315C3">
                    <w:trPr>
                      <w:tblCellSpacing w:w="0" w:type="dxa"/>
                    </w:trPr>
                    <w:tc>
                      <w:tcPr>
                        <w:tcW w:w="5250" w:type="dxa"/>
                        <w:shd w:val="clear" w:color="auto" w:fill="000033"/>
                        <w:tcMar>
                          <w:top w:w="150" w:type="dxa"/>
                          <w:left w:w="0" w:type="dxa"/>
                          <w:bottom w:w="150" w:type="dxa"/>
                          <w:right w:w="0" w:type="dxa"/>
                        </w:tcMar>
                      </w:tcPr>
                      <w:tbl>
                        <w:tblPr>
                          <w:tblW w:w="5000" w:type="pct"/>
                          <w:tblCellSpacing w:w="0" w:type="dxa"/>
                          <w:tblCellMar>
                            <w:top w:w="38" w:type="dxa"/>
                            <w:left w:w="38" w:type="dxa"/>
                            <w:bottom w:w="38" w:type="dxa"/>
                            <w:right w:w="38" w:type="dxa"/>
                          </w:tblCellMar>
                          <w:tblLook w:val="04A0" w:firstRow="1" w:lastRow="0" w:firstColumn="1" w:lastColumn="0" w:noHBand="0" w:noVBand="1"/>
                        </w:tblPr>
                        <w:tblGrid>
                          <w:gridCol w:w="5145"/>
                        </w:tblGrid>
                        <w:tr w:rsidR="00F315C3">
                          <w:trPr>
                            <w:tblCellSpacing w:w="0" w:type="dxa"/>
                          </w:trPr>
                          <w:tc>
                            <w:tcPr>
                              <w:tcW w:w="0" w:type="auto"/>
                              <w:vAlign w:val="center"/>
                              <w:hideMark/>
                            </w:tcPr>
                            <w:p w:rsidR="00F315C3" w:rsidRDefault="00F315C3">
                              <w:pPr>
                                <w:pStyle w:val="NormalWeb"/>
                                <w:spacing w:before="0" w:beforeAutospacing="0" w:after="0" w:afterAutospacing="0"/>
                                <w:jc w:val="center"/>
                                <w:rPr>
                                  <w:rFonts w:ascii="Arial" w:hAnsi="Arial" w:cs="Arial"/>
                                  <w:color w:val="FFFFFF"/>
                                  <w:sz w:val="20"/>
                                  <w:szCs w:val="20"/>
                                </w:rPr>
                              </w:pPr>
                              <w:r>
                                <w:rPr>
                                  <w:rFonts w:ascii="Arial" w:hAnsi="Arial" w:cs="Arial"/>
                                  <w:noProof/>
                                  <w:color w:val="FFFFFF"/>
                                  <w:sz w:val="20"/>
                                  <w:szCs w:val="20"/>
                                </w:rPr>
                                <w:drawing>
                                  <wp:inline distT="0" distB="0" distL="0" distR="0">
                                    <wp:extent cx="1066800" cy="942975"/>
                                    <wp:effectExtent l="0" t="0" r="0" b="0"/>
                                    <wp:docPr id="36" name="Picture 36" descr="http://ih.constantcontact.com/fs199/1102513747318/img/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h.constantcontact.com/fs199/1102513747318/img/14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6800" cy="942975"/>
                                            </a:xfrm>
                                            <a:prstGeom prst="rect">
                                              <a:avLst/>
                                            </a:prstGeom>
                                            <a:noFill/>
                                            <a:ln>
                                              <a:noFill/>
                                            </a:ln>
                                          </pic:spPr>
                                        </pic:pic>
                                      </a:graphicData>
                                    </a:graphic>
                                  </wp:inline>
                                </w:drawing>
                              </w:r>
                              <w:r>
                                <w:rPr>
                                  <w:rFonts w:ascii="Arial" w:hAnsi="Arial" w:cs="Arial"/>
                                  <w:color w:val="FFFFFF"/>
                                  <w:sz w:val="20"/>
                                  <w:szCs w:val="20"/>
                                </w:rPr>
                                <w:t>         </w:t>
                              </w:r>
                            </w:p>
                            <w:p w:rsidR="00F315C3" w:rsidRDefault="00F315C3">
                              <w:pPr>
                                <w:pStyle w:val="NormalWeb"/>
                                <w:spacing w:before="0" w:beforeAutospacing="0" w:after="0" w:afterAutospacing="0"/>
                                <w:jc w:val="center"/>
                                <w:rPr>
                                  <w:rFonts w:ascii="Arial" w:hAnsi="Arial" w:cs="Arial"/>
                                  <w:color w:val="FFFFFF"/>
                                  <w:sz w:val="20"/>
                                  <w:szCs w:val="20"/>
                                </w:rPr>
                              </w:pPr>
                              <w:r>
                                <w:rPr>
                                  <w:rFonts w:ascii="Arial" w:hAnsi="Arial" w:cs="Arial"/>
                                  <w:color w:val="FFFFFF"/>
                                  <w:sz w:val="20"/>
                                  <w:szCs w:val="20"/>
                                </w:rPr>
                                <w:t> </w:t>
                              </w:r>
                            </w:p>
                            <w:p w:rsidR="00F315C3" w:rsidRDefault="00F315C3">
                              <w:pPr>
                                <w:pStyle w:val="NormalWeb"/>
                                <w:spacing w:before="0" w:beforeAutospacing="0" w:after="0" w:afterAutospacing="0"/>
                                <w:jc w:val="center"/>
                                <w:rPr>
                                  <w:rFonts w:ascii="Arial" w:hAnsi="Arial" w:cs="Arial"/>
                                  <w:color w:val="FFFFFF"/>
                                  <w:sz w:val="20"/>
                                  <w:szCs w:val="20"/>
                                </w:rPr>
                              </w:pPr>
                              <w:r>
                                <w:rPr>
                                  <w:rFonts w:ascii="Arial" w:hAnsi="Arial" w:cs="Arial"/>
                                  <w:color w:val="FFFFFF"/>
                                  <w:sz w:val="20"/>
                                  <w:szCs w:val="20"/>
                                </w:rPr>
                                <w:t>Happy Halloween!</w:t>
                              </w:r>
                            </w:p>
                            <w:p w:rsidR="00F315C3" w:rsidRDefault="00F315C3">
                              <w:pPr>
                                <w:pStyle w:val="NormalWeb"/>
                                <w:spacing w:before="0" w:beforeAutospacing="0" w:after="0" w:afterAutospacing="0"/>
                                <w:rPr>
                                  <w:rFonts w:ascii="Arial" w:hAnsi="Arial" w:cs="Arial"/>
                                  <w:color w:val="FFFFFF"/>
                                  <w:sz w:val="20"/>
                                  <w:szCs w:val="20"/>
                                </w:rPr>
                              </w:pPr>
                              <w:r>
                                <w:rPr>
                                  <w:rFonts w:ascii="Arial" w:hAnsi="Arial" w:cs="Arial"/>
                                  <w:color w:val="FFFFFF"/>
                                  <w:sz w:val="20"/>
                                  <w:szCs w:val="20"/>
                                </w:rPr>
                                <w:t>We are now slightly past the midpoint of the shorter Fall Selling Season. This means that there is about a month left before everyone's attention turns toward the holidays and they put off buying a home until after the New Year. Interest rates went down to one of their lowest points at the end of last week so this has inspired some buyers to make a decision and lock in an interest rate. If you are thinking of selling this Fall, I would hesitate no longer.</w:t>
                              </w:r>
                            </w:p>
                            <w:p w:rsidR="00F315C3" w:rsidRDefault="00F315C3">
                              <w:pPr>
                                <w:pStyle w:val="NormalWeb"/>
                                <w:spacing w:before="0" w:beforeAutospacing="0" w:after="0" w:afterAutospacing="0"/>
                                <w:rPr>
                                  <w:rFonts w:ascii="Arial" w:hAnsi="Arial" w:cs="Arial"/>
                                  <w:color w:val="FFFFFF"/>
                                  <w:sz w:val="20"/>
                                  <w:szCs w:val="20"/>
                                </w:rPr>
                              </w:pPr>
                              <w:r>
                                <w:rPr>
                                  <w:rFonts w:ascii="Arial" w:hAnsi="Arial" w:cs="Arial"/>
                                  <w:color w:val="FFFFFF"/>
                                  <w:sz w:val="20"/>
                                  <w:szCs w:val="20"/>
                                </w:rPr>
                                <w:t> </w:t>
                              </w:r>
                            </w:p>
                            <w:p w:rsidR="00F315C3" w:rsidRDefault="00F315C3">
                              <w:pPr>
                                <w:pStyle w:val="NormalWeb"/>
                                <w:spacing w:before="0" w:beforeAutospacing="0" w:after="0" w:afterAutospacing="0"/>
                                <w:rPr>
                                  <w:rFonts w:ascii="Arial" w:hAnsi="Arial" w:cs="Arial"/>
                                  <w:color w:val="FFFFFF"/>
                                  <w:sz w:val="20"/>
                                  <w:szCs w:val="20"/>
                                </w:rPr>
                              </w:pPr>
                              <w:r>
                                <w:rPr>
                                  <w:rFonts w:ascii="Arial" w:hAnsi="Arial" w:cs="Arial"/>
                                  <w:color w:val="FFFFFF"/>
                                  <w:sz w:val="20"/>
                                  <w:szCs w:val="20"/>
                                </w:rPr>
                                <w:t xml:space="preserve">You also may want to take some exterior pictures before the leaves are gone and the grass is dead if you are thinking of selling </w:t>
                              </w:r>
                              <w:proofErr w:type="spellStart"/>
                              <w:r>
                                <w:rPr>
                                  <w:rFonts w:ascii="Arial" w:hAnsi="Arial" w:cs="Arial"/>
                                  <w:color w:val="FFFFFF"/>
                                  <w:sz w:val="20"/>
                                  <w:szCs w:val="20"/>
                                </w:rPr>
                                <w:t>anytime</w:t>
                              </w:r>
                              <w:proofErr w:type="spellEnd"/>
                              <w:r>
                                <w:rPr>
                                  <w:rFonts w:ascii="Arial" w:hAnsi="Arial" w:cs="Arial"/>
                                  <w:color w:val="FFFFFF"/>
                                  <w:sz w:val="20"/>
                                  <w:szCs w:val="20"/>
                                </w:rPr>
                                <w:t xml:space="preserve"> before the Spring growing season. I would be happy to come by and take some pictures to keep in a file for when you are ready to list your home.</w:t>
                              </w:r>
                            </w:p>
                            <w:p w:rsidR="00F315C3" w:rsidRDefault="00F315C3">
                              <w:pPr>
                                <w:pStyle w:val="NormalWeb"/>
                                <w:spacing w:before="0" w:beforeAutospacing="0" w:after="0" w:afterAutospacing="0"/>
                                <w:rPr>
                                  <w:rFonts w:ascii="Arial" w:hAnsi="Arial" w:cs="Arial"/>
                                  <w:color w:val="FFFFFF"/>
                                  <w:sz w:val="20"/>
                                  <w:szCs w:val="20"/>
                                </w:rPr>
                              </w:pPr>
                              <w:r>
                                <w:rPr>
                                  <w:rFonts w:ascii="Arial" w:hAnsi="Arial" w:cs="Arial"/>
                                  <w:color w:val="FFFFFF"/>
                                  <w:sz w:val="20"/>
                                  <w:szCs w:val="20"/>
                                </w:rPr>
                                <w:t> </w:t>
                              </w:r>
                            </w:p>
                            <w:p w:rsidR="00F315C3" w:rsidRDefault="00F315C3">
                              <w:pPr>
                                <w:pStyle w:val="NormalWeb"/>
                                <w:spacing w:before="0" w:beforeAutospacing="0" w:after="0" w:afterAutospacing="0"/>
                                <w:rPr>
                                  <w:rFonts w:ascii="Arial" w:hAnsi="Arial" w:cs="Arial"/>
                                  <w:color w:val="FFFFFF"/>
                                  <w:sz w:val="20"/>
                                  <w:szCs w:val="20"/>
                                </w:rPr>
                              </w:pPr>
                              <w:r>
                                <w:rPr>
                                  <w:rFonts w:ascii="Arial" w:hAnsi="Arial" w:cs="Arial"/>
                                  <w:color w:val="FFFFFF"/>
                                  <w:sz w:val="20"/>
                                  <w:szCs w:val="20"/>
                                </w:rPr>
                                <w:t>If you are thinking of selling your home I would be happy to meet with you to discuss the market, how you can prepare your home for sale and what the current pricing in your market looks like.</w:t>
                              </w:r>
                            </w:p>
                            <w:p w:rsidR="00F315C3" w:rsidRDefault="00F315C3">
                              <w:pPr>
                                <w:pStyle w:val="NormalWeb"/>
                                <w:spacing w:before="0" w:beforeAutospacing="0" w:after="0" w:afterAutospacing="0"/>
                                <w:rPr>
                                  <w:rFonts w:ascii="Arial" w:hAnsi="Arial" w:cs="Arial"/>
                                  <w:color w:val="FFFFFF"/>
                                  <w:sz w:val="20"/>
                                  <w:szCs w:val="20"/>
                                </w:rPr>
                              </w:pPr>
                              <w:r>
                                <w:rPr>
                                  <w:rFonts w:ascii="Arial" w:hAnsi="Arial" w:cs="Arial"/>
                                  <w:color w:val="FFFFFF"/>
                                  <w:sz w:val="20"/>
                                  <w:szCs w:val="20"/>
                                </w:rPr>
                                <w:t> </w:t>
                              </w:r>
                            </w:p>
                            <w:p w:rsidR="00F315C3" w:rsidRDefault="00F315C3">
                              <w:pPr>
                                <w:pStyle w:val="NormalWeb"/>
                                <w:spacing w:before="0" w:beforeAutospacing="0" w:after="0" w:afterAutospacing="0"/>
                                <w:rPr>
                                  <w:rFonts w:ascii="Arial" w:hAnsi="Arial" w:cs="Arial"/>
                                  <w:color w:val="FFFFFF"/>
                                  <w:sz w:val="20"/>
                                  <w:szCs w:val="20"/>
                                </w:rPr>
                              </w:pPr>
                              <w:r>
                                <w:rPr>
                                  <w:rFonts w:ascii="Arial" w:hAnsi="Arial" w:cs="Arial"/>
                                  <w:color w:val="FFFFFF"/>
                                  <w:sz w:val="20"/>
                                  <w:szCs w:val="20"/>
                                </w:rPr>
                                <w:t>Please see the articles in the right hand column with information on the Top 5 Home Design Trends for Fall and news on the new mortgage down payment rules.</w:t>
                              </w:r>
                            </w:p>
                            <w:p w:rsidR="00F315C3" w:rsidRDefault="00F315C3">
                              <w:pPr>
                                <w:pStyle w:val="NormalWeb"/>
                                <w:spacing w:before="0" w:beforeAutospacing="0" w:after="0" w:afterAutospacing="0"/>
                                <w:rPr>
                                  <w:rFonts w:ascii="Arial" w:hAnsi="Arial" w:cs="Arial"/>
                                  <w:color w:val="FFFFFF"/>
                                  <w:sz w:val="20"/>
                                  <w:szCs w:val="20"/>
                                </w:rPr>
                              </w:pPr>
                              <w:r>
                                <w:rPr>
                                  <w:rFonts w:ascii="Arial" w:hAnsi="Arial" w:cs="Arial"/>
                                  <w:color w:val="FFFFFF"/>
                                  <w:sz w:val="20"/>
                                  <w:szCs w:val="20"/>
                                </w:rPr>
                                <w:t> </w:t>
                              </w:r>
                            </w:p>
                            <w:p w:rsidR="00F315C3" w:rsidRDefault="00F315C3">
                              <w:pPr>
                                <w:pStyle w:val="NormalWeb"/>
                                <w:spacing w:before="0" w:beforeAutospacing="0" w:after="0" w:afterAutospacing="0"/>
                                <w:rPr>
                                  <w:rFonts w:ascii="Arial" w:hAnsi="Arial" w:cs="Arial"/>
                                  <w:color w:val="FFFFFF"/>
                                  <w:sz w:val="20"/>
                                  <w:szCs w:val="20"/>
                                </w:rPr>
                              </w:pPr>
                              <w:r>
                                <w:rPr>
                                  <w:rFonts w:ascii="Arial" w:hAnsi="Arial" w:cs="Arial"/>
                                  <w:color w:val="FFFFFF"/>
                                  <w:sz w:val="20"/>
                                  <w:szCs w:val="20"/>
                                </w:rPr>
                                <w:t> </w:t>
                              </w:r>
                            </w:p>
                            <w:p w:rsidR="00F315C3" w:rsidRDefault="00F315C3">
                              <w:pPr>
                                <w:pStyle w:val="NormalWeb"/>
                                <w:spacing w:before="0" w:beforeAutospacing="0" w:after="0" w:afterAutospacing="0"/>
                                <w:rPr>
                                  <w:rFonts w:ascii="Arial" w:hAnsi="Arial" w:cs="Arial"/>
                                  <w:color w:val="FFFFFF"/>
                                  <w:sz w:val="20"/>
                                  <w:szCs w:val="20"/>
                                </w:rPr>
                              </w:pPr>
                              <w:r>
                                <w:rPr>
                                  <w:rFonts w:ascii="Arial" w:hAnsi="Arial" w:cs="Arial"/>
                                  <w:color w:val="FFFFFF"/>
                                  <w:sz w:val="20"/>
                                  <w:szCs w:val="20"/>
                                </w:rPr>
                                <w:t xml:space="preserve">Please visit my website at </w:t>
                              </w:r>
                              <w:hyperlink r:id="rId6" w:tgtFrame="_blank" w:history="1">
                                <w:r>
                                  <w:rPr>
                                    <w:rStyle w:val="Hyperlink"/>
                                    <w:rFonts w:ascii="Arial" w:hAnsi="Arial" w:cs="Arial"/>
                                    <w:color w:val="D52C2A"/>
                                    <w:sz w:val="20"/>
                                    <w:szCs w:val="20"/>
                                  </w:rPr>
                                  <w:t>www.kathywhalen.com</w:t>
                                </w:r>
                              </w:hyperlink>
                              <w:r>
                                <w:rPr>
                                  <w:rFonts w:ascii="Arial" w:hAnsi="Arial" w:cs="Arial"/>
                                  <w:color w:val="D52C2A"/>
                                  <w:sz w:val="20"/>
                                  <w:szCs w:val="20"/>
                                </w:rPr>
                                <w:t>.</w:t>
                              </w:r>
                              <w:r>
                                <w:rPr>
                                  <w:rFonts w:ascii="Arial" w:hAnsi="Arial" w:cs="Arial"/>
                                  <w:color w:val="FFFFFF"/>
                                  <w:sz w:val="20"/>
                                  <w:szCs w:val="20"/>
                                </w:rPr>
                                <w:t xml:space="preserve"> It is easy to search the Multiple Listing Service for homes with upgraded map searches, there is more information on Schools, more Community information, easy access to information on upcoming open houses in Montgomery County and DC as well as links to pictures and disclosures for my listings. I also have a mobile website: </w:t>
                              </w:r>
                              <w:r>
                                <w:rPr>
                                  <w:rFonts w:ascii="Arial" w:hAnsi="Arial" w:cs="Arial"/>
                                  <w:color w:val="D52C2A"/>
                                  <w:sz w:val="20"/>
                                  <w:szCs w:val="20"/>
                                </w:rPr>
                                <w:lastRenderedPageBreak/>
                                <w:t>m.kathywhalen.com</w:t>
                              </w:r>
                              <w:r>
                                <w:rPr>
                                  <w:rFonts w:ascii="Arial" w:hAnsi="Arial" w:cs="Arial"/>
                                  <w:color w:val="FFFFFF"/>
                                  <w:sz w:val="20"/>
                                  <w:szCs w:val="20"/>
                                </w:rPr>
                                <w:t xml:space="preserve"> which allows you to search for homes based on where you are located using the GPS feature. Please scan the QR code at the bottom of this article to take a test drive.</w:t>
                              </w:r>
                            </w:p>
                            <w:p w:rsidR="00F315C3" w:rsidRDefault="00F315C3">
                              <w:pPr>
                                <w:pStyle w:val="NormalWeb"/>
                                <w:spacing w:before="0" w:beforeAutospacing="0" w:after="0" w:afterAutospacing="0"/>
                                <w:jc w:val="center"/>
                                <w:rPr>
                                  <w:rFonts w:ascii="Arial" w:hAnsi="Arial" w:cs="Arial"/>
                                  <w:color w:val="FFFFFF"/>
                                  <w:sz w:val="20"/>
                                  <w:szCs w:val="20"/>
                                </w:rPr>
                              </w:pPr>
                              <w:r>
                                <w:rPr>
                                  <w:rFonts w:ascii="Arial" w:hAnsi="Arial" w:cs="Arial"/>
                                  <w:color w:val="FFFFFF"/>
                                  <w:sz w:val="20"/>
                                  <w:szCs w:val="20"/>
                                </w:rPr>
                                <w:t> </w:t>
                              </w:r>
                            </w:p>
                            <w:p w:rsidR="00F315C3" w:rsidRDefault="00F315C3">
                              <w:pPr>
                                <w:pStyle w:val="NormalWeb"/>
                                <w:spacing w:before="0" w:beforeAutospacing="0" w:after="0" w:afterAutospacing="0"/>
                                <w:rPr>
                                  <w:rFonts w:ascii="Arial" w:hAnsi="Arial" w:cs="Arial"/>
                                  <w:color w:val="FFFFFF"/>
                                  <w:sz w:val="20"/>
                                  <w:szCs w:val="20"/>
                                </w:rPr>
                              </w:pPr>
                              <w:r>
                                <w:rPr>
                                  <w:rFonts w:ascii="Arial" w:hAnsi="Arial" w:cs="Arial"/>
                                  <w:color w:val="FFFFFF"/>
                                  <w:sz w:val="20"/>
                                  <w:szCs w:val="20"/>
                                </w:rPr>
                                <w:t xml:space="preserve"> Also, be sure to see my </w:t>
                              </w:r>
                              <w:proofErr w:type="spellStart"/>
                              <w:r>
                                <w:rPr>
                                  <w:rFonts w:ascii="Arial" w:hAnsi="Arial" w:cs="Arial"/>
                                  <w:color w:val="FFFFFF"/>
                                  <w:sz w:val="20"/>
                                  <w:szCs w:val="20"/>
                                </w:rPr>
                                <w:t>listngs</w:t>
                              </w:r>
                              <w:proofErr w:type="spellEnd"/>
                              <w:r>
                                <w:rPr>
                                  <w:rFonts w:ascii="Arial" w:hAnsi="Arial" w:cs="Arial"/>
                                  <w:color w:val="FFFFFF"/>
                                  <w:sz w:val="20"/>
                                  <w:szCs w:val="20"/>
                                </w:rPr>
                                <w:t xml:space="preserve"> below, read the real estate articles in the column to the right and visit my website where you can click to see current interest rates and a link to all homes currently listed for sale.</w:t>
                              </w:r>
                            </w:p>
                            <w:p w:rsidR="00F315C3" w:rsidRDefault="00F315C3">
                              <w:pPr>
                                <w:rPr>
                                  <w:rFonts w:ascii="Arial" w:hAnsi="Arial" w:cs="Arial"/>
                                  <w:color w:val="FFFFFF"/>
                                  <w:sz w:val="20"/>
                                  <w:szCs w:val="20"/>
                                </w:rPr>
                              </w:pPr>
                              <w:r>
                                <w:rPr>
                                  <w:rFonts w:ascii="Arial" w:hAnsi="Arial" w:cs="Arial"/>
                                  <w:color w:val="FFFFFF"/>
                                  <w:sz w:val="20"/>
                                  <w:szCs w:val="20"/>
                                </w:rPr>
                                <w:t>As always, if you have any real estate questions or needs I am available to help. </w:t>
                              </w:r>
                            </w:p>
                            <w:p w:rsidR="00F315C3" w:rsidRDefault="00F315C3">
                              <w:pPr>
                                <w:pStyle w:val="NormalWeb"/>
                                <w:spacing w:before="0" w:beforeAutospacing="0" w:after="0" w:afterAutospacing="0"/>
                                <w:rPr>
                                  <w:rFonts w:ascii="Arial" w:hAnsi="Arial" w:cs="Arial"/>
                                  <w:color w:val="FFFFFF"/>
                                  <w:sz w:val="20"/>
                                  <w:szCs w:val="20"/>
                                </w:rPr>
                              </w:pPr>
                              <w:r>
                                <w:rPr>
                                  <w:rFonts w:ascii="Arial" w:hAnsi="Arial" w:cs="Arial"/>
                                  <w:color w:val="FFFFFF"/>
                                  <w:sz w:val="20"/>
                                  <w:szCs w:val="20"/>
                                </w:rPr>
                                <w:t> </w:t>
                              </w:r>
                            </w:p>
                            <w:p w:rsidR="00F315C3" w:rsidRDefault="00F315C3">
                              <w:pPr>
                                <w:rPr>
                                  <w:rFonts w:ascii="Arial" w:hAnsi="Arial" w:cs="Arial"/>
                                  <w:color w:val="FFFFFF"/>
                                  <w:sz w:val="20"/>
                                  <w:szCs w:val="20"/>
                                </w:rPr>
                              </w:pPr>
                              <w:r>
                                <w:rPr>
                                  <w:rFonts w:ascii="Arial" w:hAnsi="Arial" w:cs="Arial"/>
                                  <w:color w:val="FFFFFF"/>
                                  <w:sz w:val="20"/>
                                  <w:szCs w:val="20"/>
                                </w:rPr>
                                <w:t>Thanks,</w:t>
                              </w:r>
                            </w:p>
                            <w:p w:rsidR="00F315C3" w:rsidRDefault="00F315C3">
                              <w:pPr>
                                <w:rPr>
                                  <w:rFonts w:ascii="Arial" w:hAnsi="Arial" w:cs="Arial"/>
                                  <w:color w:val="FFFFFF"/>
                                  <w:sz w:val="20"/>
                                  <w:szCs w:val="20"/>
                                </w:rPr>
                              </w:pPr>
                              <w:r>
                                <w:rPr>
                                  <w:rFonts w:ascii="Arial" w:hAnsi="Arial" w:cs="Arial"/>
                                  <w:color w:val="FFFFFF"/>
                                  <w:sz w:val="20"/>
                                  <w:szCs w:val="20"/>
                                </w:rPr>
                                <w:t>Kathy Whalen   .</w:t>
                              </w:r>
                            </w:p>
                            <w:p w:rsidR="00F315C3" w:rsidRDefault="00F315C3">
                              <w:pPr>
                                <w:rPr>
                                  <w:rFonts w:ascii="Arial" w:hAnsi="Arial" w:cs="Arial"/>
                                  <w:color w:val="FFFFFF"/>
                                  <w:sz w:val="20"/>
                                  <w:szCs w:val="20"/>
                                </w:rPr>
                              </w:pPr>
                              <w:r>
                                <w:rPr>
                                  <w:rFonts w:ascii="Arial" w:hAnsi="Arial" w:cs="Arial"/>
                                  <w:color w:val="FFFFFF"/>
                                  <w:sz w:val="20"/>
                                  <w:szCs w:val="20"/>
                                </w:rPr>
                                <w:br/>
                              </w:r>
                              <w:r>
                                <w:rPr>
                                  <w:rFonts w:ascii="Arial" w:hAnsi="Arial" w:cs="Arial"/>
                                  <w:noProof/>
                                  <w:color w:val="FFFFFF"/>
                                  <w:sz w:val="20"/>
                                  <w:szCs w:val="20"/>
                                </w:rPr>
                                <w:drawing>
                                  <wp:inline distT="0" distB="0" distL="0" distR="0">
                                    <wp:extent cx="1171575" cy="1171575"/>
                                    <wp:effectExtent l="0" t="0" r="0" b="0"/>
                                    <wp:docPr id="35" name="Picture 35" descr="http://ih.constantcontact.com/fs010/1102513747318/img/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h.constantcontact.com/fs010/1102513747318/img/2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p w:rsidR="00F315C3" w:rsidRDefault="00F315C3">
                              <w:pPr>
                                <w:pStyle w:val="NormalWeb"/>
                                <w:spacing w:before="0" w:beforeAutospacing="0" w:after="0" w:afterAutospacing="0"/>
                                <w:rPr>
                                  <w:rFonts w:ascii="Arial" w:hAnsi="Arial" w:cs="Arial"/>
                                  <w:color w:val="FFFFFF"/>
                                  <w:sz w:val="20"/>
                                  <w:szCs w:val="20"/>
                                </w:rPr>
                              </w:pPr>
                              <w:r>
                                <w:rPr>
                                  <w:rFonts w:ascii="Arial" w:hAnsi="Arial" w:cs="Arial"/>
                                  <w:color w:val="FFFFFF"/>
                                  <w:sz w:val="20"/>
                                  <w:szCs w:val="20"/>
                                </w:rPr>
                                <w:t> </w:t>
                              </w:r>
                            </w:p>
                          </w:tc>
                        </w:tr>
                      </w:tbl>
                      <w:p w:rsidR="00F315C3" w:rsidRDefault="00F315C3">
                        <w:pPr>
                          <w:rPr>
                            <w:vanish/>
                          </w:rPr>
                        </w:pPr>
                        <w:bookmarkStart w:id="0" w:name="LETTER.BLOCK4"/>
                        <w:bookmarkEnd w:id="0"/>
                      </w:p>
                      <w:tbl>
                        <w:tblPr>
                          <w:tblW w:w="5000" w:type="pct"/>
                          <w:tblCellSpacing w:w="0" w:type="dxa"/>
                          <w:shd w:val="clear" w:color="auto" w:fill="990000"/>
                          <w:tblCellMar>
                            <w:top w:w="38" w:type="dxa"/>
                            <w:left w:w="38" w:type="dxa"/>
                            <w:bottom w:w="38" w:type="dxa"/>
                            <w:right w:w="38" w:type="dxa"/>
                          </w:tblCellMar>
                          <w:tblLook w:val="04A0" w:firstRow="1" w:lastRow="0" w:firstColumn="1" w:lastColumn="0" w:noHBand="0" w:noVBand="1"/>
                        </w:tblPr>
                        <w:tblGrid>
                          <w:gridCol w:w="5145"/>
                        </w:tblGrid>
                        <w:tr w:rsidR="00F315C3">
                          <w:trPr>
                            <w:tblCellSpacing w:w="0" w:type="dxa"/>
                          </w:trPr>
                          <w:tc>
                            <w:tcPr>
                              <w:tcW w:w="0" w:type="auto"/>
                              <w:shd w:val="clear" w:color="auto" w:fill="FFFFFF"/>
                              <w:hideMark/>
                            </w:tcPr>
                            <w:p w:rsidR="00F315C3" w:rsidRDefault="00F315C3">
                              <w:pPr>
                                <w:spacing w:after="75"/>
                                <w:rPr>
                                  <w:rFonts w:ascii="Arial Narrow" w:hAnsi="Arial Narrow"/>
                                  <w:color w:val="FFFFFF"/>
                                  <w:sz w:val="28"/>
                                  <w:szCs w:val="28"/>
                                </w:rPr>
                              </w:pPr>
                              <w:r>
                                <w:rPr>
                                  <w:rFonts w:ascii="Arial Narrow" w:hAnsi="Arial Narrow"/>
                                  <w:b/>
                                  <w:bCs/>
                                  <w:color w:val="000033"/>
                                  <w:sz w:val="28"/>
                                  <w:szCs w:val="28"/>
                                </w:rPr>
                                <w:t>My Listings.......</w:t>
                              </w:r>
                            </w:p>
                          </w:tc>
                        </w:tr>
                        <w:tr w:rsidR="00F315C3">
                          <w:trPr>
                            <w:tblCellSpacing w:w="0" w:type="dxa"/>
                          </w:trPr>
                          <w:tc>
                            <w:tcPr>
                              <w:tcW w:w="0" w:type="auto"/>
                              <w:shd w:val="clear" w:color="auto" w:fill="990000"/>
                              <w:vAlign w:val="center"/>
                              <w:hideMark/>
                            </w:tcPr>
                            <w:p w:rsidR="00F315C3" w:rsidRDefault="00F315C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F315C3" w:rsidRDefault="00F315C3">
                        <w:pPr>
                          <w:rPr>
                            <w:vanish/>
                          </w:rPr>
                        </w:pPr>
                      </w:p>
                      <w:tbl>
                        <w:tblPr>
                          <w:tblW w:w="5000" w:type="pct"/>
                          <w:tblCellSpacing w:w="0"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257"/>
                          <w:gridCol w:w="4888"/>
                        </w:tblGrid>
                        <w:tr w:rsidR="00F315C3">
                          <w:trPr>
                            <w:tblCellSpacing w:w="0" w:type="dxa"/>
                          </w:trPr>
                          <w:tc>
                            <w:tcPr>
                              <w:tcW w:w="250" w:type="pct"/>
                              <w:tcBorders>
                                <w:top w:val="nil"/>
                                <w:left w:val="nil"/>
                                <w:bottom w:val="nil"/>
                                <w:right w:val="nil"/>
                              </w:tcBorders>
                              <w:tcMar>
                                <w:top w:w="15" w:type="dxa"/>
                                <w:left w:w="15" w:type="dxa"/>
                                <w:bottom w:w="15" w:type="dxa"/>
                                <w:right w:w="15" w:type="dxa"/>
                              </w:tcMar>
                              <w:hideMark/>
                            </w:tcPr>
                            <w:p w:rsidR="00F315C3" w:rsidRDefault="00F315C3">
                              <w:pPr>
                                <w:spacing w:after="75"/>
                                <w:rPr>
                                  <w:color w:val="FFFFFF"/>
                                </w:rPr>
                              </w:pPr>
                              <w:r>
                                <w:rPr>
                                  <w:noProof/>
                                  <w:color w:val="D52C2A"/>
                                </w:rPr>
                                <w:drawing>
                                  <wp:inline distT="0" distB="0" distL="0" distR="0">
                                    <wp:extent cx="38100" cy="19050"/>
                                    <wp:effectExtent l="0" t="0" r="0" b="0"/>
                                    <wp:docPr id="34" name="Picture 34" descr="Woodridg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odridge 35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 cy="19050"/>
                                            </a:xfrm>
                                            <a:prstGeom prst="rect">
                                              <a:avLst/>
                                            </a:prstGeom>
                                            <a:noFill/>
                                            <a:ln>
                                              <a:noFill/>
                                            </a:ln>
                                          </pic:spPr>
                                        </pic:pic>
                                      </a:graphicData>
                                    </a:graphic>
                                  </wp:inline>
                                </w:drawing>
                              </w:r>
                              <w:r>
                                <w:rPr>
                                  <w:color w:val="D52C2A"/>
                                </w:rPr>
                                <w:t> </w:t>
                              </w:r>
                            </w:p>
                          </w:tc>
                          <w:tc>
                            <w:tcPr>
                              <w:tcW w:w="0" w:type="auto"/>
                              <w:tcBorders>
                                <w:top w:val="nil"/>
                                <w:left w:val="nil"/>
                                <w:bottom w:val="nil"/>
                                <w:right w:val="nil"/>
                              </w:tcBorders>
                              <w:tcMar>
                                <w:top w:w="15" w:type="dxa"/>
                                <w:left w:w="15" w:type="dxa"/>
                                <w:bottom w:w="15" w:type="dxa"/>
                                <w:right w:w="15" w:type="dxa"/>
                              </w:tcMar>
                              <w:vAlign w:val="center"/>
                              <w:hideMark/>
                            </w:tcPr>
                            <w:p w:rsidR="00F315C3" w:rsidRDefault="00F315C3">
                              <w:pPr>
                                <w:pStyle w:val="NormalWeb"/>
                                <w:spacing w:before="0" w:beforeAutospacing="0" w:after="0" w:afterAutospacing="0"/>
                                <w:rPr>
                                  <w:color w:val="FFFFFF"/>
                                </w:rPr>
                              </w:pPr>
                              <w:r>
                                <w:rPr>
                                  <w:color w:val="D52C2A"/>
                                </w:rPr>
                                <w:t>ACTIVE</w:t>
                              </w:r>
                            </w:p>
                            <w:p w:rsidR="00F315C3" w:rsidRDefault="00F315C3">
                              <w:pPr>
                                <w:pStyle w:val="NormalWeb"/>
                                <w:spacing w:before="0" w:beforeAutospacing="0" w:after="0" w:afterAutospacing="0"/>
                                <w:rPr>
                                  <w:color w:val="FFFFFF"/>
                                </w:rPr>
                              </w:pPr>
                              <w:r>
                                <w:rPr>
                                  <w:color w:val="FFFFFF"/>
                                </w:rPr>
                                <w:t>$449,000</w:t>
                              </w:r>
                            </w:p>
                            <w:p w:rsidR="00F315C3" w:rsidRDefault="00F315C3">
                              <w:pPr>
                                <w:pStyle w:val="NormalWeb"/>
                                <w:spacing w:before="0" w:beforeAutospacing="0" w:after="0" w:afterAutospacing="0"/>
                                <w:rPr>
                                  <w:color w:val="FFFFFF"/>
                                </w:rPr>
                              </w:pPr>
                              <w:r>
                                <w:rPr>
                                  <w:color w:val="FFFFFF"/>
                                </w:rPr>
                                <w:t xml:space="preserve">714 </w:t>
                              </w:r>
                              <w:proofErr w:type="spellStart"/>
                              <w:r>
                                <w:rPr>
                                  <w:color w:val="FFFFFF"/>
                                </w:rPr>
                                <w:t>Kerwin</w:t>
                              </w:r>
                              <w:proofErr w:type="spellEnd"/>
                              <w:r>
                                <w:rPr>
                                  <w:color w:val="FFFFFF"/>
                                </w:rPr>
                                <w:t xml:space="preserve"> Road</w:t>
                              </w:r>
                            </w:p>
                            <w:p w:rsidR="00F315C3" w:rsidRDefault="00F315C3">
                              <w:pPr>
                                <w:pStyle w:val="NormalWeb"/>
                                <w:spacing w:before="0" w:beforeAutospacing="0" w:after="0" w:afterAutospacing="0"/>
                                <w:rPr>
                                  <w:color w:val="FFFFFF"/>
                                </w:rPr>
                              </w:pPr>
                              <w:r>
                                <w:rPr>
                                  <w:color w:val="FFFFFF"/>
                                </w:rPr>
                                <w:t>Silver Spring, MD 20901</w:t>
                              </w:r>
                            </w:p>
                            <w:tbl>
                              <w:tblPr>
                                <w:tblW w:w="2138" w:type="dxa"/>
                                <w:tblCellSpacing w:w="15" w:type="dxa"/>
                                <w:tblLook w:val="04A0" w:firstRow="1" w:lastRow="0" w:firstColumn="1" w:lastColumn="0" w:noHBand="0" w:noVBand="1"/>
                              </w:tblPr>
                              <w:tblGrid>
                                <w:gridCol w:w="4140"/>
                              </w:tblGrid>
                              <w:tr w:rsidR="00F315C3">
                                <w:trPr>
                                  <w:tblCellSpacing w:w="15" w:type="dxa"/>
                                </w:trPr>
                                <w:tc>
                                  <w:tcPr>
                                    <w:tcW w:w="2138" w:type="dxa"/>
                                    <w:tcMar>
                                      <w:top w:w="15" w:type="dxa"/>
                                      <w:left w:w="15" w:type="dxa"/>
                                      <w:bottom w:w="15" w:type="dxa"/>
                                      <w:right w:w="15" w:type="dxa"/>
                                    </w:tcMar>
                                    <w:vAlign w:val="center"/>
                                    <w:hideMark/>
                                  </w:tcPr>
                                  <w:p w:rsidR="00F315C3" w:rsidRDefault="00F315C3">
                                    <w:pPr>
                                      <w:spacing w:before="300" w:after="300"/>
                                      <w:jc w:val="center"/>
                                      <w:rPr>
                                        <w:color w:val="FFFFFF"/>
                                      </w:rPr>
                                    </w:pPr>
                                    <w:r>
                                      <w:rPr>
                                        <w:noProof/>
                                        <w:color w:val="0000FF"/>
                                      </w:rPr>
                                      <w:drawing>
                                        <wp:inline distT="0" distB="0" distL="0" distR="0">
                                          <wp:extent cx="2571750" cy="1933575"/>
                                          <wp:effectExtent l="0" t="0" r="0" b="0"/>
                                          <wp:docPr id="33" name="Picture 33" descr="http://ih.constantcontact.com/fs199/1102513747318/img/199.jpg">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h.constantcontact.com/fs199/1102513747318/img/19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0" cy="1933575"/>
                                                  </a:xfrm>
                                                  <a:prstGeom prst="rect">
                                                    <a:avLst/>
                                                  </a:prstGeom>
                                                  <a:noFill/>
                                                  <a:ln>
                                                    <a:noFill/>
                                                  </a:ln>
                                                </pic:spPr>
                                              </pic:pic>
                                            </a:graphicData>
                                          </a:graphic>
                                        </wp:inline>
                                      </w:drawing>
                                    </w:r>
                                  </w:p>
                                </w:tc>
                              </w:tr>
                              <w:tr w:rsidR="00F315C3">
                                <w:trPr>
                                  <w:tblCellSpacing w:w="15" w:type="dxa"/>
                                </w:trPr>
                                <w:tc>
                                  <w:tcPr>
                                    <w:tcW w:w="0" w:type="auto"/>
                                    <w:tcMar>
                                      <w:top w:w="15" w:type="dxa"/>
                                      <w:left w:w="15" w:type="dxa"/>
                                      <w:bottom w:w="15" w:type="dxa"/>
                                      <w:right w:w="15" w:type="dxa"/>
                                    </w:tcMar>
                                    <w:vAlign w:val="center"/>
                                    <w:hideMark/>
                                  </w:tcPr>
                                  <w:p w:rsidR="00F315C3" w:rsidRDefault="00F315C3">
                                    <w:pPr>
                                      <w:spacing w:before="300" w:after="300"/>
                                      <w:jc w:val="center"/>
                                      <w:rPr>
                                        <w:color w:val="FFFFFF"/>
                                        <w:sz w:val="20"/>
                                        <w:szCs w:val="20"/>
                                      </w:rPr>
                                    </w:pPr>
                                    <w:r>
                                      <w:rPr>
                                        <w:color w:val="FFFFFF"/>
                                        <w:sz w:val="20"/>
                                        <w:szCs w:val="20"/>
                                      </w:rPr>
                                      <w:t>Click on picture above to see additional photos</w:t>
                                    </w:r>
                                  </w:p>
                                </w:tc>
                              </w:tr>
                            </w:tbl>
                            <w:p w:rsidR="00F315C3" w:rsidRDefault="00F315C3" w:rsidP="00F315C3">
                              <w:pPr>
                                <w:pStyle w:val="NormalWeb"/>
                                <w:spacing w:before="0" w:beforeAutospacing="0" w:after="0" w:afterAutospacing="0"/>
                                <w:rPr>
                                  <w:color w:val="FFFFFF"/>
                                </w:rPr>
                              </w:pPr>
                              <w:r>
                                <w:rPr>
                                  <w:color w:val="FFFFFF"/>
                                </w:rPr>
                                <w:t xml:space="preserve">Charming Cape Cod with Completely Remodeled </w:t>
                              </w:r>
                              <w:r>
                                <w:rPr>
                                  <w:color w:val="FFFFFF"/>
                                </w:rPr>
                                <w:lastRenderedPageBreak/>
                                <w:t xml:space="preserve">Interior! New Kitchen, 3 New Baths, Refinished Hardwood Floors, Freshly Painted, </w:t>
                              </w:r>
                              <w:r>
                                <w:rPr>
                                  <w:color w:val="FFFFFF"/>
                                </w:rPr>
                                <w:t xml:space="preserve">4 </w:t>
                              </w:r>
                              <w:bookmarkStart w:id="1" w:name="_GoBack"/>
                              <w:bookmarkEnd w:id="1"/>
                              <w:r>
                                <w:rPr>
                                  <w:color w:val="FFFFFF"/>
                                </w:rPr>
                                <w:t>Bedrooms and 2.5 Baths. Estimated property tax and non-tax charges in first fiscal year of ownership is $4,254.83</w:t>
                              </w:r>
                            </w:p>
                          </w:tc>
                        </w:tr>
                      </w:tbl>
                      <w:p w:rsidR="00F315C3" w:rsidRDefault="00F315C3">
                        <w:pPr>
                          <w:rPr>
                            <w:vanish/>
                          </w:rPr>
                        </w:pPr>
                      </w:p>
                      <w:tbl>
                        <w:tblPr>
                          <w:tblW w:w="5000" w:type="pct"/>
                          <w:tblCellSpacing w:w="0"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257"/>
                          <w:gridCol w:w="4888"/>
                        </w:tblGrid>
                        <w:tr w:rsidR="00F315C3">
                          <w:trPr>
                            <w:tblCellSpacing w:w="0" w:type="dxa"/>
                          </w:trPr>
                          <w:tc>
                            <w:tcPr>
                              <w:tcW w:w="250" w:type="pct"/>
                              <w:tcBorders>
                                <w:top w:val="nil"/>
                                <w:left w:val="nil"/>
                                <w:bottom w:val="nil"/>
                                <w:right w:val="nil"/>
                              </w:tcBorders>
                              <w:tcMar>
                                <w:top w:w="15" w:type="dxa"/>
                                <w:left w:w="15" w:type="dxa"/>
                                <w:bottom w:w="15" w:type="dxa"/>
                                <w:right w:w="15" w:type="dxa"/>
                              </w:tcMar>
                              <w:hideMark/>
                            </w:tcPr>
                            <w:p w:rsidR="00F315C3" w:rsidRDefault="00F315C3">
                              <w:pPr>
                                <w:spacing w:after="75"/>
                                <w:rPr>
                                  <w:color w:val="FFFFFF"/>
                                </w:rPr>
                              </w:pPr>
                              <w:r>
                                <w:rPr>
                                  <w:noProof/>
                                  <w:color w:val="D52C2A"/>
                                </w:rPr>
                                <w:drawing>
                                  <wp:inline distT="0" distB="0" distL="0" distR="0">
                                    <wp:extent cx="38100" cy="19050"/>
                                    <wp:effectExtent l="0" t="0" r="0" b="0"/>
                                    <wp:docPr id="32" name="Picture 32" descr="Woodridg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odridge 35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 cy="19050"/>
                                            </a:xfrm>
                                            <a:prstGeom prst="rect">
                                              <a:avLst/>
                                            </a:prstGeom>
                                            <a:noFill/>
                                            <a:ln>
                                              <a:noFill/>
                                            </a:ln>
                                          </pic:spPr>
                                        </pic:pic>
                                      </a:graphicData>
                                    </a:graphic>
                                  </wp:inline>
                                </w:drawing>
                              </w:r>
                              <w:r>
                                <w:rPr>
                                  <w:color w:val="D52C2A"/>
                                </w:rPr>
                                <w:t> </w:t>
                              </w:r>
                            </w:p>
                          </w:tc>
                          <w:tc>
                            <w:tcPr>
                              <w:tcW w:w="0" w:type="auto"/>
                              <w:tcBorders>
                                <w:top w:val="nil"/>
                                <w:left w:val="nil"/>
                                <w:bottom w:val="nil"/>
                                <w:right w:val="nil"/>
                              </w:tcBorders>
                              <w:tcMar>
                                <w:top w:w="15" w:type="dxa"/>
                                <w:left w:w="15" w:type="dxa"/>
                                <w:bottom w:w="15" w:type="dxa"/>
                                <w:right w:w="15" w:type="dxa"/>
                              </w:tcMar>
                              <w:vAlign w:val="center"/>
                              <w:hideMark/>
                            </w:tcPr>
                            <w:p w:rsidR="00F315C3" w:rsidRDefault="00F315C3">
                              <w:pPr>
                                <w:pStyle w:val="NormalWeb"/>
                                <w:spacing w:before="0" w:beforeAutospacing="0" w:after="0" w:afterAutospacing="0"/>
                                <w:rPr>
                                  <w:color w:val="FFFFFF"/>
                                </w:rPr>
                              </w:pPr>
                              <w:r>
                                <w:rPr>
                                  <w:color w:val="D52C2A"/>
                                </w:rPr>
                                <w:t>ACTIVE</w:t>
                              </w:r>
                            </w:p>
                            <w:p w:rsidR="00F315C3" w:rsidRDefault="00F315C3">
                              <w:pPr>
                                <w:pStyle w:val="NormalWeb"/>
                                <w:spacing w:before="0" w:beforeAutospacing="0" w:after="0" w:afterAutospacing="0"/>
                                <w:rPr>
                                  <w:color w:val="FFFFFF"/>
                                </w:rPr>
                              </w:pPr>
                              <w:r>
                                <w:rPr>
                                  <w:color w:val="FFFFFF"/>
                                </w:rPr>
                                <w:t>$425,000</w:t>
                              </w:r>
                            </w:p>
                            <w:p w:rsidR="00F315C3" w:rsidRDefault="00F315C3">
                              <w:pPr>
                                <w:pStyle w:val="NormalWeb"/>
                                <w:spacing w:before="0" w:beforeAutospacing="0" w:after="0" w:afterAutospacing="0"/>
                                <w:rPr>
                                  <w:color w:val="FFFFFF"/>
                                </w:rPr>
                              </w:pPr>
                              <w:r>
                                <w:rPr>
                                  <w:color w:val="FFFFFF"/>
                                </w:rPr>
                                <w:t>10408 Conover Street</w:t>
                              </w:r>
                            </w:p>
                            <w:p w:rsidR="00F315C3" w:rsidRDefault="00F315C3">
                              <w:pPr>
                                <w:pStyle w:val="NormalWeb"/>
                                <w:spacing w:before="0" w:beforeAutospacing="0" w:after="0" w:afterAutospacing="0"/>
                                <w:rPr>
                                  <w:color w:val="FFFFFF"/>
                                </w:rPr>
                              </w:pPr>
                              <w:r>
                                <w:rPr>
                                  <w:color w:val="FFFFFF"/>
                                </w:rPr>
                                <w:t>Silver Spring, MD 20902</w:t>
                              </w:r>
                            </w:p>
                            <w:tbl>
                              <w:tblPr>
                                <w:tblW w:w="2138" w:type="dxa"/>
                                <w:tblCellSpacing w:w="15" w:type="dxa"/>
                                <w:tblLook w:val="04A0" w:firstRow="1" w:lastRow="0" w:firstColumn="1" w:lastColumn="0" w:noHBand="0" w:noVBand="1"/>
                              </w:tblPr>
                              <w:tblGrid>
                                <w:gridCol w:w="4140"/>
                              </w:tblGrid>
                              <w:tr w:rsidR="00F315C3">
                                <w:trPr>
                                  <w:tblCellSpacing w:w="15" w:type="dxa"/>
                                </w:trPr>
                                <w:tc>
                                  <w:tcPr>
                                    <w:tcW w:w="2138" w:type="dxa"/>
                                    <w:tcMar>
                                      <w:top w:w="15" w:type="dxa"/>
                                      <w:left w:w="15" w:type="dxa"/>
                                      <w:bottom w:w="15" w:type="dxa"/>
                                      <w:right w:w="15" w:type="dxa"/>
                                    </w:tcMar>
                                    <w:vAlign w:val="center"/>
                                    <w:hideMark/>
                                  </w:tcPr>
                                  <w:p w:rsidR="00F315C3" w:rsidRDefault="00F315C3">
                                    <w:pPr>
                                      <w:spacing w:before="300" w:after="300"/>
                                      <w:jc w:val="center"/>
                                      <w:rPr>
                                        <w:color w:val="FFFFFF"/>
                                      </w:rPr>
                                    </w:pPr>
                                    <w:r>
                                      <w:rPr>
                                        <w:noProof/>
                                        <w:color w:val="0000FF"/>
                                      </w:rPr>
                                      <w:drawing>
                                        <wp:inline distT="0" distB="0" distL="0" distR="0">
                                          <wp:extent cx="2571750" cy="1933575"/>
                                          <wp:effectExtent l="0" t="0" r="0" b="0"/>
                                          <wp:docPr id="31" name="Picture 31" descr="http://ih.constantcontact.com/fs199/1102513747318/img/181.jpg">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h.constantcontact.com/fs199/1102513747318/img/1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750" cy="1933575"/>
                                                  </a:xfrm>
                                                  <a:prstGeom prst="rect">
                                                    <a:avLst/>
                                                  </a:prstGeom>
                                                  <a:noFill/>
                                                  <a:ln>
                                                    <a:noFill/>
                                                  </a:ln>
                                                </pic:spPr>
                                              </pic:pic>
                                            </a:graphicData>
                                          </a:graphic>
                                        </wp:inline>
                                      </w:drawing>
                                    </w:r>
                                  </w:p>
                                </w:tc>
                              </w:tr>
                              <w:tr w:rsidR="00F315C3">
                                <w:trPr>
                                  <w:tblCellSpacing w:w="15" w:type="dxa"/>
                                </w:trPr>
                                <w:tc>
                                  <w:tcPr>
                                    <w:tcW w:w="0" w:type="auto"/>
                                    <w:tcMar>
                                      <w:top w:w="15" w:type="dxa"/>
                                      <w:left w:w="15" w:type="dxa"/>
                                      <w:bottom w:w="15" w:type="dxa"/>
                                      <w:right w:w="15" w:type="dxa"/>
                                    </w:tcMar>
                                    <w:vAlign w:val="center"/>
                                    <w:hideMark/>
                                  </w:tcPr>
                                  <w:p w:rsidR="00F315C3" w:rsidRDefault="00F315C3">
                                    <w:pPr>
                                      <w:spacing w:before="300" w:after="300"/>
                                      <w:jc w:val="center"/>
                                      <w:rPr>
                                        <w:color w:val="FFFFFF"/>
                                        <w:sz w:val="20"/>
                                        <w:szCs w:val="20"/>
                                      </w:rPr>
                                    </w:pPr>
                                    <w:r>
                                      <w:rPr>
                                        <w:color w:val="FFFFFF"/>
                                        <w:sz w:val="20"/>
                                        <w:szCs w:val="20"/>
                                      </w:rPr>
                                      <w:t>Click on picture above to see additional photos</w:t>
                                    </w:r>
                                  </w:p>
                                </w:tc>
                              </w:tr>
                            </w:tbl>
                            <w:p w:rsidR="00F315C3" w:rsidRDefault="00F315C3">
                              <w:pPr>
                                <w:pStyle w:val="NormalWeb"/>
                                <w:spacing w:before="0" w:beforeAutospacing="0" w:after="0" w:afterAutospacing="0"/>
                                <w:rPr>
                                  <w:color w:val="FFFFFF"/>
                                </w:rPr>
                              </w:pPr>
                              <w:r>
                                <w:rPr>
                                  <w:color w:val="FFFFFF"/>
                                </w:rPr>
                                <w:t>Spacious Split Level Home in Sought After Neighborhood near Metro! New Kitchen, 3 New Baths, Freshly Painted, Refinished Hardwood Flooring, New Carpet and Large, Private Yard. Move Right In!</w:t>
                              </w:r>
                            </w:p>
                            <w:p w:rsidR="00F315C3" w:rsidRDefault="00F315C3">
                              <w:pPr>
                                <w:pStyle w:val="NormalWeb"/>
                                <w:spacing w:before="0" w:beforeAutospacing="0" w:after="0" w:afterAutospacing="0"/>
                                <w:rPr>
                                  <w:color w:val="FFFFFF"/>
                                </w:rPr>
                              </w:pPr>
                              <w:r>
                                <w:rPr>
                                  <w:color w:val="FFFFFF"/>
                                </w:rPr>
                                <w:t>Estimated Taxes are $4,148.58</w:t>
                              </w:r>
                            </w:p>
                          </w:tc>
                        </w:tr>
                      </w:tbl>
                      <w:p w:rsidR="00F315C3" w:rsidRDefault="00F315C3">
                        <w:pPr>
                          <w:rPr>
                            <w:vanish/>
                          </w:rPr>
                        </w:pPr>
                      </w:p>
                      <w:tbl>
                        <w:tblPr>
                          <w:tblW w:w="5000" w:type="pct"/>
                          <w:tblCellSpacing w:w="0"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257"/>
                          <w:gridCol w:w="4888"/>
                        </w:tblGrid>
                        <w:tr w:rsidR="00F315C3">
                          <w:trPr>
                            <w:tblCellSpacing w:w="0" w:type="dxa"/>
                          </w:trPr>
                          <w:tc>
                            <w:tcPr>
                              <w:tcW w:w="250" w:type="pct"/>
                              <w:tcBorders>
                                <w:top w:val="nil"/>
                                <w:left w:val="nil"/>
                                <w:bottom w:val="nil"/>
                                <w:right w:val="nil"/>
                              </w:tcBorders>
                              <w:tcMar>
                                <w:top w:w="15" w:type="dxa"/>
                                <w:left w:w="15" w:type="dxa"/>
                                <w:bottom w:w="15" w:type="dxa"/>
                                <w:right w:w="15" w:type="dxa"/>
                              </w:tcMar>
                              <w:hideMark/>
                            </w:tcPr>
                            <w:p w:rsidR="00F315C3" w:rsidRDefault="00F315C3">
                              <w:pPr>
                                <w:spacing w:after="75"/>
                                <w:rPr>
                                  <w:color w:val="FFFFFF"/>
                                </w:rPr>
                              </w:pPr>
                              <w:r>
                                <w:rPr>
                                  <w:noProof/>
                                  <w:color w:val="D52C2A"/>
                                </w:rPr>
                                <w:drawing>
                                  <wp:inline distT="0" distB="0" distL="0" distR="0">
                                    <wp:extent cx="38100" cy="19050"/>
                                    <wp:effectExtent l="0" t="0" r="0" b="0"/>
                                    <wp:docPr id="30" name="Picture 30" descr="Woodridg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odridge 35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 cy="19050"/>
                                            </a:xfrm>
                                            <a:prstGeom prst="rect">
                                              <a:avLst/>
                                            </a:prstGeom>
                                            <a:noFill/>
                                            <a:ln>
                                              <a:noFill/>
                                            </a:ln>
                                          </pic:spPr>
                                        </pic:pic>
                                      </a:graphicData>
                                    </a:graphic>
                                  </wp:inline>
                                </w:drawing>
                              </w:r>
                              <w:r>
                                <w:rPr>
                                  <w:color w:val="D52C2A"/>
                                </w:rPr>
                                <w:t> </w:t>
                              </w:r>
                            </w:p>
                          </w:tc>
                          <w:tc>
                            <w:tcPr>
                              <w:tcW w:w="0" w:type="auto"/>
                              <w:tcBorders>
                                <w:top w:val="nil"/>
                                <w:left w:val="nil"/>
                                <w:bottom w:val="nil"/>
                                <w:right w:val="nil"/>
                              </w:tcBorders>
                              <w:tcMar>
                                <w:top w:w="15" w:type="dxa"/>
                                <w:left w:w="15" w:type="dxa"/>
                                <w:bottom w:w="15" w:type="dxa"/>
                                <w:right w:w="15" w:type="dxa"/>
                              </w:tcMar>
                              <w:vAlign w:val="center"/>
                              <w:hideMark/>
                            </w:tcPr>
                            <w:p w:rsidR="00F315C3" w:rsidRDefault="00F315C3">
                              <w:pPr>
                                <w:pStyle w:val="NormalWeb"/>
                                <w:spacing w:before="0" w:beforeAutospacing="0" w:after="0" w:afterAutospacing="0"/>
                                <w:rPr>
                                  <w:color w:val="FFFFFF"/>
                                </w:rPr>
                              </w:pPr>
                              <w:r>
                                <w:rPr>
                                  <w:color w:val="D52C2A"/>
                                </w:rPr>
                                <w:t>ACTIVE</w:t>
                              </w:r>
                            </w:p>
                            <w:p w:rsidR="00F315C3" w:rsidRDefault="00F315C3">
                              <w:pPr>
                                <w:pStyle w:val="NormalWeb"/>
                                <w:spacing w:before="0" w:beforeAutospacing="0" w:after="0" w:afterAutospacing="0"/>
                                <w:rPr>
                                  <w:color w:val="FFFFFF"/>
                                </w:rPr>
                              </w:pPr>
                              <w:r>
                                <w:rPr>
                                  <w:color w:val="FFFFFF"/>
                                </w:rPr>
                                <w:t> $575,000</w:t>
                              </w:r>
                            </w:p>
                            <w:p w:rsidR="00F315C3" w:rsidRDefault="00F315C3">
                              <w:pPr>
                                <w:pStyle w:val="NormalWeb"/>
                                <w:spacing w:before="0" w:beforeAutospacing="0" w:after="0" w:afterAutospacing="0"/>
                                <w:rPr>
                                  <w:color w:val="FFFFFF"/>
                                </w:rPr>
                              </w:pPr>
                              <w:r>
                                <w:rPr>
                                  <w:color w:val="FFFFFF"/>
                                </w:rPr>
                                <w:t xml:space="preserve">10502 </w:t>
                              </w:r>
                              <w:proofErr w:type="spellStart"/>
                              <w:r>
                                <w:rPr>
                                  <w:color w:val="FFFFFF"/>
                                </w:rPr>
                                <w:t>Drumm</w:t>
                              </w:r>
                              <w:proofErr w:type="spellEnd"/>
                              <w:r>
                                <w:rPr>
                                  <w:color w:val="FFFFFF"/>
                                </w:rPr>
                                <w:t xml:space="preserve"> Avenue</w:t>
                              </w:r>
                            </w:p>
                            <w:p w:rsidR="00F315C3" w:rsidRDefault="00F315C3">
                              <w:pPr>
                                <w:pStyle w:val="NormalWeb"/>
                                <w:spacing w:before="0" w:beforeAutospacing="0" w:after="0" w:afterAutospacing="0"/>
                                <w:rPr>
                                  <w:color w:val="FFFFFF"/>
                                </w:rPr>
                              </w:pPr>
                              <w:r>
                                <w:rPr>
                                  <w:color w:val="FFFFFF"/>
                                </w:rPr>
                                <w:t>Kensington, MD 20895</w:t>
                              </w:r>
                            </w:p>
                            <w:tbl>
                              <w:tblPr>
                                <w:tblW w:w="2138" w:type="dxa"/>
                                <w:tblCellSpacing w:w="15" w:type="dxa"/>
                                <w:tblLook w:val="04A0" w:firstRow="1" w:lastRow="0" w:firstColumn="1" w:lastColumn="0" w:noHBand="0" w:noVBand="1"/>
                              </w:tblPr>
                              <w:tblGrid>
                                <w:gridCol w:w="4140"/>
                              </w:tblGrid>
                              <w:tr w:rsidR="00F315C3">
                                <w:trPr>
                                  <w:tblCellSpacing w:w="15" w:type="dxa"/>
                                </w:trPr>
                                <w:tc>
                                  <w:tcPr>
                                    <w:tcW w:w="2138" w:type="dxa"/>
                                    <w:tcMar>
                                      <w:top w:w="15" w:type="dxa"/>
                                      <w:left w:w="15" w:type="dxa"/>
                                      <w:bottom w:w="15" w:type="dxa"/>
                                      <w:right w:w="15" w:type="dxa"/>
                                    </w:tcMar>
                                    <w:vAlign w:val="center"/>
                                    <w:hideMark/>
                                  </w:tcPr>
                                  <w:p w:rsidR="00F315C3" w:rsidRDefault="00F315C3">
                                    <w:pPr>
                                      <w:spacing w:before="300" w:after="300"/>
                                      <w:jc w:val="center"/>
                                      <w:rPr>
                                        <w:color w:val="FFFFFF"/>
                                      </w:rPr>
                                    </w:pPr>
                                    <w:r>
                                      <w:rPr>
                                        <w:noProof/>
                                        <w:color w:val="0000FF"/>
                                      </w:rPr>
                                      <w:lastRenderedPageBreak/>
                                      <w:drawing>
                                        <wp:inline distT="0" distB="0" distL="0" distR="0">
                                          <wp:extent cx="2571750" cy="1933575"/>
                                          <wp:effectExtent l="0" t="0" r="0" b="0"/>
                                          <wp:docPr id="29" name="Picture 29" descr="http://ih.constantcontact.com/fs199/1102513747318/img/140.jpg">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h.constantcontact.com/fs199/1102513747318/img/1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0" cy="1933575"/>
                                                  </a:xfrm>
                                                  <a:prstGeom prst="rect">
                                                    <a:avLst/>
                                                  </a:prstGeom>
                                                  <a:noFill/>
                                                  <a:ln>
                                                    <a:noFill/>
                                                  </a:ln>
                                                </pic:spPr>
                                              </pic:pic>
                                            </a:graphicData>
                                          </a:graphic>
                                        </wp:inline>
                                      </w:drawing>
                                    </w:r>
                                  </w:p>
                                </w:tc>
                              </w:tr>
                              <w:tr w:rsidR="00F315C3">
                                <w:trPr>
                                  <w:tblCellSpacing w:w="15" w:type="dxa"/>
                                </w:trPr>
                                <w:tc>
                                  <w:tcPr>
                                    <w:tcW w:w="0" w:type="auto"/>
                                    <w:tcMar>
                                      <w:top w:w="15" w:type="dxa"/>
                                      <w:left w:w="15" w:type="dxa"/>
                                      <w:bottom w:w="15" w:type="dxa"/>
                                      <w:right w:w="15" w:type="dxa"/>
                                    </w:tcMar>
                                    <w:vAlign w:val="center"/>
                                    <w:hideMark/>
                                  </w:tcPr>
                                  <w:p w:rsidR="00F315C3" w:rsidRDefault="00F315C3">
                                    <w:pPr>
                                      <w:spacing w:before="300" w:after="300"/>
                                      <w:jc w:val="center"/>
                                      <w:rPr>
                                        <w:color w:val="FFFFFF"/>
                                        <w:sz w:val="20"/>
                                        <w:szCs w:val="20"/>
                                      </w:rPr>
                                    </w:pPr>
                                    <w:r>
                                      <w:rPr>
                                        <w:color w:val="FFFFFF"/>
                                        <w:sz w:val="20"/>
                                        <w:szCs w:val="20"/>
                                      </w:rPr>
                                      <w:t>Click on picture above to see additional photos</w:t>
                                    </w:r>
                                  </w:p>
                                </w:tc>
                              </w:tr>
                            </w:tbl>
                            <w:p w:rsidR="00F315C3" w:rsidRDefault="00F315C3">
                              <w:pPr>
                                <w:pStyle w:val="NormalWeb"/>
                                <w:spacing w:before="0" w:beforeAutospacing="0" w:after="0" w:afterAutospacing="0"/>
                                <w:rPr>
                                  <w:color w:val="FFFFFF"/>
                                </w:rPr>
                              </w:pPr>
                              <w:r>
                                <w:rPr>
                                  <w:color w:val="FFFFFF"/>
                                </w:rPr>
                                <w:t>Updated 1987 Colonial on over 1/3 Acre Lot Backing to Parkland! New Hardwood Flooring on Main Level, New Paint, New Carpet and Renovated Kitchen. 3 Full Baths, 3 Finished Levels, Gas Fireplace and Two Decks! Hurry!</w:t>
                              </w:r>
                            </w:p>
                            <w:p w:rsidR="00F315C3" w:rsidRDefault="00F315C3">
                              <w:pPr>
                                <w:rPr>
                                  <w:color w:val="FFFFFF"/>
                                </w:rPr>
                              </w:pPr>
                              <w:r>
                                <w:rPr>
                                  <w:color w:val="FFFFFF"/>
                                </w:rPr>
                                <w:t>Estimated property tax and non-tax charges in first fiscal year of ownership is $5,883.00</w:t>
                              </w:r>
                            </w:p>
                          </w:tc>
                        </w:tr>
                      </w:tbl>
                      <w:p w:rsidR="00F315C3" w:rsidRDefault="00F315C3">
                        <w:pPr>
                          <w:rPr>
                            <w:vanish/>
                          </w:rPr>
                        </w:pPr>
                      </w:p>
                      <w:tbl>
                        <w:tblPr>
                          <w:tblW w:w="5000" w:type="pct"/>
                          <w:tblCellSpacing w:w="0"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257"/>
                          <w:gridCol w:w="4888"/>
                        </w:tblGrid>
                        <w:tr w:rsidR="00F315C3">
                          <w:trPr>
                            <w:tblCellSpacing w:w="0" w:type="dxa"/>
                          </w:trPr>
                          <w:tc>
                            <w:tcPr>
                              <w:tcW w:w="250" w:type="pct"/>
                              <w:tcBorders>
                                <w:top w:val="nil"/>
                                <w:left w:val="nil"/>
                                <w:bottom w:val="nil"/>
                                <w:right w:val="nil"/>
                              </w:tcBorders>
                              <w:tcMar>
                                <w:top w:w="15" w:type="dxa"/>
                                <w:left w:w="15" w:type="dxa"/>
                                <w:bottom w:w="15" w:type="dxa"/>
                                <w:right w:w="15" w:type="dxa"/>
                              </w:tcMar>
                              <w:hideMark/>
                            </w:tcPr>
                            <w:p w:rsidR="00F315C3" w:rsidRDefault="00F315C3">
                              <w:pPr>
                                <w:spacing w:after="75"/>
                                <w:rPr>
                                  <w:color w:val="FFFFFF"/>
                                </w:rPr>
                              </w:pPr>
                              <w:r>
                                <w:rPr>
                                  <w:noProof/>
                                  <w:color w:val="D52C2A"/>
                                </w:rPr>
                                <w:drawing>
                                  <wp:inline distT="0" distB="0" distL="0" distR="0">
                                    <wp:extent cx="38100" cy="19050"/>
                                    <wp:effectExtent l="0" t="0" r="0" b="0"/>
                                    <wp:docPr id="28" name="Picture 28" descr="Woodridg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odridge 35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 cy="19050"/>
                                            </a:xfrm>
                                            <a:prstGeom prst="rect">
                                              <a:avLst/>
                                            </a:prstGeom>
                                            <a:noFill/>
                                            <a:ln>
                                              <a:noFill/>
                                            </a:ln>
                                          </pic:spPr>
                                        </pic:pic>
                                      </a:graphicData>
                                    </a:graphic>
                                  </wp:inline>
                                </w:drawing>
                              </w:r>
                              <w:r>
                                <w:rPr>
                                  <w:color w:val="D52C2A"/>
                                </w:rPr>
                                <w:t> </w:t>
                              </w:r>
                            </w:p>
                          </w:tc>
                          <w:tc>
                            <w:tcPr>
                              <w:tcW w:w="0" w:type="auto"/>
                              <w:tcBorders>
                                <w:top w:val="nil"/>
                                <w:left w:val="nil"/>
                                <w:bottom w:val="nil"/>
                                <w:right w:val="nil"/>
                              </w:tcBorders>
                              <w:tcMar>
                                <w:top w:w="15" w:type="dxa"/>
                                <w:left w:w="15" w:type="dxa"/>
                                <w:bottom w:w="15" w:type="dxa"/>
                                <w:right w:w="15" w:type="dxa"/>
                              </w:tcMar>
                              <w:vAlign w:val="center"/>
                              <w:hideMark/>
                            </w:tcPr>
                            <w:p w:rsidR="00F315C3" w:rsidRDefault="00F315C3">
                              <w:pPr>
                                <w:pStyle w:val="NormalWeb"/>
                                <w:spacing w:before="0" w:beforeAutospacing="0" w:after="0" w:afterAutospacing="0"/>
                                <w:rPr>
                                  <w:color w:val="FFFFFF"/>
                                </w:rPr>
                              </w:pPr>
                              <w:r>
                                <w:rPr>
                                  <w:color w:val="D52C2A"/>
                                </w:rPr>
                                <w:t>UNDER CONTRACT</w:t>
                              </w:r>
                            </w:p>
                            <w:p w:rsidR="00F315C3" w:rsidRDefault="00F315C3">
                              <w:pPr>
                                <w:pStyle w:val="NormalWeb"/>
                                <w:spacing w:before="0" w:beforeAutospacing="0" w:after="0" w:afterAutospacing="0"/>
                                <w:rPr>
                                  <w:color w:val="FFFFFF"/>
                                </w:rPr>
                              </w:pPr>
                              <w:r>
                                <w:rPr>
                                  <w:color w:val="FFFFFF"/>
                                </w:rPr>
                                <w:t>$625,000</w:t>
                              </w:r>
                            </w:p>
                            <w:p w:rsidR="00F315C3" w:rsidRDefault="00F315C3">
                              <w:pPr>
                                <w:pStyle w:val="NormalWeb"/>
                                <w:spacing w:before="0" w:beforeAutospacing="0" w:after="0" w:afterAutospacing="0"/>
                                <w:rPr>
                                  <w:color w:val="FFFFFF"/>
                                </w:rPr>
                              </w:pPr>
                              <w:r>
                                <w:rPr>
                                  <w:color w:val="FFFFFF"/>
                                </w:rPr>
                                <w:t xml:space="preserve">11015 </w:t>
                              </w:r>
                              <w:proofErr w:type="spellStart"/>
                              <w:r>
                                <w:rPr>
                                  <w:color w:val="FFFFFF"/>
                                </w:rPr>
                                <w:t>Wickshire</w:t>
                              </w:r>
                              <w:proofErr w:type="spellEnd"/>
                              <w:r>
                                <w:rPr>
                                  <w:color w:val="FFFFFF"/>
                                </w:rPr>
                                <w:t xml:space="preserve"> Way</w:t>
                              </w:r>
                            </w:p>
                            <w:p w:rsidR="00F315C3" w:rsidRDefault="00F315C3">
                              <w:pPr>
                                <w:pStyle w:val="NormalWeb"/>
                                <w:spacing w:before="0" w:beforeAutospacing="0" w:after="0" w:afterAutospacing="0"/>
                                <w:rPr>
                                  <w:color w:val="FFFFFF"/>
                                </w:rPr>
                              </w:pPr>
                              <w:r>
                                <w:rPr>
                                  <w:color w:val="FFFFFF"/>
                                </w:rPr>
                                <w:t>North Bethesda, MD 20852</w:t>
                              </w:r>
                            </w:p>
                            <w:tbl>
                              <w:tblPr>
                                <w:tblW w:w="2138" w:type="dxa"/>
                                <w:tblCellSpacing w:w="15" w:type="dxa"/>
                                <w:tblLook w:val="04A0" w:firstRow="1" w:lastRow="0" w:firstColumn="1" w:lastColumn="0" w:noHBand="0" w:noVBand="1"/>
                              </w:tblPr>
                              <w:tblGrid>
                                <w:gridCol w:w="4140"/>
                              </w:tblGrid>
                              <w:tr w:rsidR="00F315C3">
                                <w:trPr>
                                  <w:tblCellSpacing w:w="15" w:type="dxa"/>
                                </w:trPr>
                                <w:tc>
                                  <w:tcPr>
                                    <w:tcW w:w="2138" w:type="dxa"/>
                                    <w:tcMar>
                                      <w:top w:w="15" w:type="dxa"/>
                                      <w:left w:w="15" w:type="dxa"/>
                                      <w:bottom w:w="15" w:type="dxa"/>
                                      <w:right w:w="15" w:type="dxa"/>
                                    </w:tcMar>
                                    <w:vAlign w:val="center"/>
                                    <w:hideMark/>
                                  </w:tcPr>
                                  <w:p w:rsidR="00F315C3" w:rsidRDefault="00F315C3">
                                    <w:pPr>
                                      <w:spacing w:before="300" w:after="300"/>
                                      <w:jc w:val="center"/>
                                      <w:rPr>
                                        <w:color w:val="FFFFFF"/>
                                      </w:rPr>
                                    </w:pPr>
                                    <w:r>
                                      <w:rPr>
                                        <w:noProof/>
                                        <w:color w:val="0000FF"/>
                                      </w:rPr>
                                      <w:drawing>
                                        <wp:inline distT="0" distB="0" distL="0" distR="0">
                                          <wp:extent cx="2571750" cy="1933575"/>
                                          <wp:effectExtent l="0" t="0" r="0" b="0"/>
                                          <wp:docPr id="27" name="Picture 27" descr="http://ih.constantcontact.com/fs199/1102513747318/img/188.jpg">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h.constantcontact.com/fs199/1102513747318/img/18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1750" cy="1933575"/>
                                                  </a:xfrm>
                                                  <a:prstGeom prst="rect">
                                                    <a:avLst/>
                                                  </a:prstGeom>
                                                  <a:noFill/>
                                                  <a:ln>
                                                    <a:noFill/>
                                                  </a:ln>
                                                </pic:spPr>
                                              </pic:pic>
                                            </a:graphicData>
                                          </a:graphic>
                                        </wp:inline>
                                      </w:drawing>
                                    </w:r>
                                  </w:p>
                                </w:tc>
                              </w:tr>
                              <w:tr w:rsidR="00F315C3">
                                <w:trPr>
                                  <w:tblCellSpacing w:w="15" w:type="dxa"/>
                                </w:trPr>
                                <w:tc>
                                  <w:tcPr>
                                    <w:tcW w:w="0" w:type="auto"/>
                                    <w:tcMar>
                                      <w:top w:w="15" w:type="dxa"/>
                                      <w:left w:w="15" w:type="dxa"/>
                                      <w:bottom w:w="15" w:type="dxa"/>
                                      <w:right w:w="15" w:type="dxa"/>
                                    </w:tcMar>
                                    <w:vAlign w:val="center"/>
                                    <w:hideMark/>
                                  </w:tcPr>
                                  <w:p w:rsidR="00F315C3" w:rsidRDefault="00F315C3">
                                    <w:pPr>
                                      <w:spacing w:before="300" w:after="300"/>
                                      <w:jc w:val="center"/>
                                      <w:rPr>
                                        <w:color w:val="FFFFFF"/>
                                        <w:sz w:val="20"/>
                                        <w:szCs w:val="20"/>
                                      </w:rPr>
                                    </w:pPr>
                                    <w:r>
                                      <w:rPr>
                                        <w:color w:val="FFFFFF"/>
                                        <w:sz w:val="20"/>
                                        <w:szCs w:val="20"/>
                                      </w:rPr>
                                      <w:t>Click on picture above to see additional photos</w:t>
                                    </w:r>
                                  </w:p>
                                </w:tc>
                              </w:tr>
                            </w:tbl>
                            <w:p w:rsidR="00F315C3" w:rsidRDefault="00F315C3">
                              <w:pPr>
                                <w:pStyle w:val="NormalWeb"/>
                                <w:spacing w:before="0" w:beforeAutospacing="0" w:after="0" w:afterAutospacing="0"/>
                                <w:rPr>
                                  <w:color w:val="FFFFFF"/>
                                </w:rPr>
                              </w:pPr>
                              <w:r>
                                <w:rPr>
                                  <w:color w:val="FFFFFF"/>
                                </w:rPr>
                                <w:lastRenderedPageBreak/>
                                <w:t>Wow! Beautifully Renovated Home in Sought After White Flint Area. New Hardwood Flooring, Gorgeous Master Bath, New Heat and Air Conditioning and Perfect Condition!</w:t>
                              </w:r>
                            </w:p>
                            <w:p w:rsidR="00F315C3" w:rsidRDefault="00F315C3">
                              <w:pPr>
                                <w:rPr>
                                  <w:color w:val="FFFFFF"/>
                                </w:rPr>
                              </w:pPr>
                              <w:r>
                                <w:rPr>
                                  <w:color w:val="FFFFFF"/>
                                </w:rPr>
                                <w:t>Estimated property tax and non-tax charges in first fiscal year of ownership is $5,829.78.</w:t>
                              </w:r>
                            </w:p>
                          </w:tc>
                        </w:tr>
                      </w:tbl>
                      <w:p w:rsidR="00F315C3" w:rsidRDefault="00F315C3">
                        <w:pPr>
                          <w:rPr>
                            <w:vanish/>
                          </w:rPr>
                        </w:pPr>
                      </w:p>
                      <w:tbl>
                        <w:tblPr>
                          <w:tblW w:w="5000" w:type="pct"/>
                          <w:tblCellSpacing w:w="0"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257"/>
                          <w:gridCol w:w="4888"/>
                        </w:tblGrid>
                        <w:tr w:rsidR="00F315C3">
                          <w:trPr>
                            <w:tblCellSpacing w:w="0" w:type="dxa"/>
                          </w:trPr>
                          <w:tc>
                            <w:tcPr>
                              <w:tcW w:w="250" w:type="pct"/>
                              <w:tcBorders>
                                <w:top w:val="nil"/>
                                <w:left w:val="nil"/>
                                <w:bottom w:val="nil"/>
                                <w:right w:val="nil"/>
                              </w:tcBorders>
                              <w:tcMar>
                                <w:top w:w="15" w:type="dxa"/>
                                <w:left w:w="15" w:type="dxa"/>
                                <w:bottom w:w="15" w:type="dxa"/>
                                <w:right w:w="15" w:type="dxa"/>
                              </w:tcMar>
                              <w:hideMark/>
                            </w:tcPr>
                            <w:p w:rsidR="00F315C3" w:rsidRDefault="00F315C3">
                              <w:pPr>
                                <w:spacing w:after="75"/>
                                <w:rPr>
                                  <w:color w:val="FFFFFF"/>
                                </w:rPr>
                              </w:pPr>
                              <w:r>
                                <w:rPr>
                                  <w:noProof/>
                                  <w:color w:val="D52C2A"/>
                                </w:rPr>
                                <w:drawing>
                                  <wp:inline distT="0" distB="0" distL="0" distR="0">
                                    <wp:extent cx="38100" cy="19050"/>
                                    <wp:effectExtent l="0" t="0" r="0" b="0"/>
                                    <wp:docPr id="26" name="Picture 26" descr="Woodridg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odridge 35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 cy="19050"/>
                                            </a:xfrm>
                                            <a:prstGeom prst="rect">
                                              <a:avLst/>
                                            </a:prstGeom>
                                            <a:noFill/>
                                            <a:ln>
                                              <a:noFill/>
                                            </a:ln>
                                          </pic:spPr>
                                        </pic:pic>
                                      </a:graphicData>
                                    </a:graphic>
                                  </wp:inline>
                                </w:drawing>
                              </w:r>
                              <w:r>
                                <w:rPr>
                                  <w:color w:val="D52C2A"/>
                                </w:rPr>
                                <w:t> </w:t>
                              </w:r>
                            </w:p>
                          </w:tc>
                          <w:tc>
                            <w:tcPr>
                              <w:tcW w:w="0" w:type="auto"/>
                              <w:tcBorders>
                                <w:top w:val="nil"/>
                                <w:left w:val="nil"/>
                                <w:bottom w:val="nil"/>
                                <w:right w:val="nil"/>
                              </w:tcBorders>
                              <w:tcMar>
                                <w:top w:w="15" w:type="dxa"/>
                                <w:left w:w="15" w:type="dxa"/>
                                <w:bottom w:w="15" w:type="dxa"/>
                                <w:right w:w="15" w:type="dxa"/>
                              </w:tcMar>
                              <w:vAlign w:val="center"/>
                              <w:hideMark/>
                            </w:tcPr>
                            <w:p w:rsidR="00F315C3" w:rsidRDefault="00F315C3">
                              <w:pPr>
                                <w:pStyle w:val="NormalWeb"/>
                                <w:spacing w:before="0" w:beforeAutospacing="0" w:after="0" w:afterAutospacing="0"/>
                                <w:rPr>
                                  <w:color w:val="FFFFFF"/>
                                </w:rPr>
                              </w:pPr>
                              <w:r>
                                <w:rPr>
                                  <w:color w:val="D52C2A"/>
                                </w:rPr>
                                <w:t>UNDER CONTRACT</w:t>
                              </w:r>
                            </w:p>
                            <w:p w:rsidR="00F315C3" w:rsidRDefault="00F315C3">
                              <w:pPr>
                                <w:pStyle w:val="NormalWeb"/>
                                <w:spacing w:before="0" w:beforeAutospacing="0" w:after="0" w:afterAutospacing="0"/>
                                <w:rPr>
                                  <w:color w:val="FFFFFF"/>
                                </w:rPr>
                              </w:pPr>
                              <w:r>
                                <w:rPr>
                                  <w:color w:val="FFFFFF"/>
                                </w:rPr>
                                <w:t>$425,000</w:t>
                              </w:r>
                            </w:p>
                            <w:p w:rsidR="00F315C3" w:rsidRDefault="00F315C3">
                              <w:pPr>
                                <w:pStyle w:val="NormalWeb"/>
                                <w:spacing w:before="0" w:beforeAutospacing="0" w:after="0" w:afterAutospacing="0"/>
                                <w:rPr>
                                  <w:color w:val="FFFFFF"/>
                                </w:rPr>
                              </w:pPr>
                              <w:r>
                                <w:rPr>
                                  <w:color w:val="FFFFFF"/>
                                </w:rPr>
                                <w:t>1405 Gridley Lane</w:t>
                              </w:r>
                            </w:p>
                            <w:p w:rsidR="00F315C3" w:rsidRDefault="00F315C3">
                              <w:pPr>
                                <w:pStyle w:val="NormalWeb"/>
                                <w:spacing w:before="0" w:beforeAutospacing="0" w:after="0" w:afterAutospacing="0"/>
                                <w:rPr>
                                  <w:color w:val="FFFFFF"/>
                                </w:rPr>
                              </w:pPr>
                              <w:r>
                                <w:rPr>
                                  <w:color w:val="FFFFFF"/>
                                </w:rPr>
                                <w:t>Silver Spring, MD 20902</w:t>
                              </w:r>
                            </w:p>
                            <w:tbl>
                              <w:tblPr>
                                <w:tblW w:w="2138" w:type="dxa"/>
                                <w:tblCellSpacing w:w="15" w:type="dxa"/>
                                <w:tblLook w:val="04A0" w:firstRow="1" w:lastRow="0" w:firstColumn="1" w:lastColumn="0" w:noHBand="0" w:noVBand="1"/>
                              </w:tblPr>
                              <w:tblGrid>
                                <w:gridCol w:w="4140"/>
                              </w:tblGrid>
                              <w:tr w:rsidR="00F315C3">
                                <w:trPr>
                                  <w:tblCellSpacing w:w="15" w:type="dxa"/>
                                </w:trPr>
                                <w:tc>
                                  <w:tcPr>
                                    <w:tcW w:w="2138" w:type="dxa"/>
                                    <w:tcMar>
                                      <w:top w:w="15" w:type="dxa"/>
                                      <w:left w:w="15" w:type="dxa"/>
                                      <w:bottom w:w="15" w:type="dxa"/>
                                      <w:right w:w="15" w:type="dxa"/>
                                    </w:tcMar>
                                    <w:vAlign w:val="center"/>
                                    <w:hideMark/>
                                  </w:tcPr>
                                  <w:p w:rsidR="00F315C3" w:rsidRDefault="00F315C3">
                                    <w:pPr>
                                      <w:spacing w:before="300" w:after="300"/>
                                      <w:jc w:val="center"/>
                                      <w:rPr>
                                        <w:color w:val="FFFFFF"/>
                                      </w:rPr>
                                    </w:pPr>
                                    <w:r>
                                      <w:rPr>
                                        <w:noProof/>
                                        <w:color w:val="0000FF"/>
                                      </w:rPr>
                                      <w:drawing>
                                        <wp:inline distT="0" distB="0" distL="0" distR="0">
                                          <wp:extent cx="2571750" cy="1714500"/>
                                          <wp:effectExtent l="0" t="0" r="0" b="0"/>
                                          <wp:docPr id="25" name="Picture 25" descr="http://ih.constantcontact.com/fs199/1102513747318/img/189.jpg">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h.constantcontact.com/fs199/1102513747318/img/18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tc>
                              </w:tr>
                              <w:tr w:rsidR="00F315C3">
                                <w:trPr>
                                  <w:tblCellSpacing w:w="15" w:type="dxa"/>
                                </w:trPr>
                                <w:tc>
                                  <w:tcPr>
                                    <w:tcW w:w="0" w:type="auto"/>
                                    <w:tcMar>
                                      <w:top w:w="15" w:type="dxa"/>
                                      <w:left w:w="15" w:type="dxa"/>
                                      <w:bottom w:w="15" w:type="dxa"/>
                                      <w:right w:w="15" w:type="dxa"/>
                                    </w:tcMar>
                                    <w:vAlign w:val="center"/>
                                    <w:hideMark/>
                                  </w:tcPr>
                                  <w:p w:rsidR="00F315C3" w:rsidRDefault="00F315C3">
                                    <w:pPr>
                                      <w:spacing w:before="300" w:after="300"/>
                                      <w:jc w:val="center"/>
                                      <w:rPr>
                                        <w:color w:val="FFFFFF"/>
                                        <w:sz w:val="20"/>
                                        <w:szCs w:val="20"/>
                                      </w:rPr>
                                    </w:pPr>
                                    <w:r>
                                      <w:rPr>
                                        <w:color w:val="FFFFFF"/>
                                        <w:sz w:val="20"/>
                                        <w:szCs w:val="20"/>
                                      </w:rPr>
                                      <w:t>Click on picture above to see additional photos</w:t>
                                    </w:r>
                                  </w:p>
                                </w:tc>
                              </w:tr>
                            </w:tbl>
                            <w:p w:rsidR="00F315C3" w:rsidRDefault="00F315C3">
                              <w:pPr>
                                <w:pStyle w:val="NormalWeb"/>
                                <w:spacing w:before="0" w:beforeAutospacing="0" w:after="0" w:afterAutospacing="0"/>
                                <w:rPr>
                                  <w:color w:val="FFFFFF"/>
                                </w:rPr>
                              </w:pPr>
                              <w:r>
                                <w:rPr>
                                  <w:color w:val="FFFFFF"/>
                                </w:rPr>
                                <w:t>Move Right in to this Beautifully Updated and Maintained Home! Gorgeous Deck, Large, Attached Garage, Landscaped Yard, 4 Bedrooms and 2 Full Baths, Open Floor Plan Kitchen &amp; 3 Finished Levels. Hurry!</w:t>
                              </w:r>
                            </w:p>
                            <w:p w:rsidR="00F315C3" w:rsidRDefault="00F315C3">
                              <w:pPr>
                                <w:rPr>
                                  <w:color w:val="FFFFFF"/>
                                </w:rPr>
                              </w:pPr>
                              <w:r>
                                <w:rPr>
                                  <w:color w:val="FFFFFF"/>
                                </w:rPr>
                                <w:t>Estimated property tax and non-tax charges in first fiscal year of ownership is $4,018.14</w:t>
                              </w:r>
                            </w:p>
                          </w:tc>
                        </w:tr>
                      </w:tbl>
                      <w:p w:rsidR="00F315C3" w:rsidRDefault="00F315C3">
                        <w:pPr>
                          <w:rPr>
                            <w:vanish/>
                          </w:rPr>
                        </w:pPr>
                      </w:p>
                      <w:tbl>
                        <w:tblPr>
                          <w:tblW w:w="5000" w:type="pct"/>
                          <w:tblCellSpacing w:w="0"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257"/>
                          <w:gridCol w:w="4888"/>
                        </w:tblGrid>
                        <w:tr w:rsidR="00F315C3">
                          <w:trPr>
                            <w:tblCellSpacing w:w="0" w:type="dxa"/>
                          </w:trPr>
                          <w:tc>
                            <w:tcPr>
                              <w:tcW w:w="250" w:type="pct"/>
                              <w:tcBorders>
                                <w:top w:val="nil"/>
                                <w:left w:val="nil"/>
                                <w:bottom w:val="nil"/>
                                <w:right w:val="nil"/>
                              </w:tcBorders>
                              <w:tcMar>
                                <w:top w:w="15" w:type="dxa"/>
                                <w:left w:w="15" w:type="dxa"/>
                                <w:bottom w:w="15" w:type="dxa"/>
                                <w:right w:w="15" w:type="dxa"/>
                              </w:tcMar>
                              <w:hideMark/>
                            </w:tcPr>
                            <w:p w:rsidR="00F315C3" w:rsidRDefault="00F315C3">
                              <w:pPr>
                                <w:spacing w:after="75"/>
                                <w:rPr>
                                  <w:color w:val="FFFFFF"/>
                                </w:rPr>
                              </w:pPr>
                              <w:r>
                                <w:rPr>
                                  <w:noProof/>
                                  <w:color w:val="D52C2A"/>
                                </w:rPr>
                                <w:drawing>
                                  <wp:inline distT="0" distB="0" distL="0" distR="0">
                                    <wp:extent cx="38100" cy="19050"/>
                                    <wp:effectExtent l="0" t="0" r="0" b="0"/>
                                    <wp:docPr id="24" name="Picture 24" descr="Woodridg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odridge 35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 cy="19050"/>
                                            </a:xfrm>
                                            <a:prstGeom prst="rect">
                                              <a:avLst/>
                                            </a:prstGeom>
                                            <a:noFill/>
                                            <a:ln>
                                              <a:noFill/>
                                            </a:ln>
                                          </pic:spPr>
                                        </pic:pic>
                                      </a:graphicData>
                                    </a:graphic>
                                  </wp:inline>
                                </w:drawing>
                              </w:r>
                              <w:r>
                                <w:rPr>
                                  <w:color w:val="D52C2A"/>
                                </w:rPr>
                                <w:t> </w:t>
                              </w:r>
                            </w:p>
                          </w:tc>
                          <w:tc>
                            <w:tcPr>
                              <w:tcW w:w="0" w:type="auto"/>
                              <w:tcBorders>
                                <w:top w:val="nil"/>
                                <w:left w:val="nil"/>
                                <w:bottom w:val="nil"/>
                                <w:right w:val="nil"/>
                              </w:tcBorders>
                              <w:tcMar>
                                <w:top w:w="15" w:type="dxa"/>
                                <w:left w:w="15" w:type="dxa"/>
                                <w:bottom w:w="15" w:type="dxa"/>
                                <w:right w:w="15" w:type="dxa"/>
                              </w:tcMar>
                              <w:vAlign w:val="center"/>
                              <w:hideMark/>
                            </w:tcPr>
                            <w:p w:rsidR="00F315C3" w:rsidRDefault="00F315C3">
                              <w:pPr>
                                <w:pStyle w:val="NormalWeb"/>
                                <w:spacing w:before="0" w:beforeAutospacing="0" w:after="0" w:afterAutospacing="0"/>
                                <w:rPr>
                                  <w:color w:val="FFFFFF"/>
                                </w:rPr>
                              </w:pPr>
                              <w:r>
                                <w:rPr>
                                  <w:color w:val="D52C2A"/>
                                </w:rPr>
                                <w:t>UNDER CONTRACT</w:t>
                              </w:r>
                            </w:p>
                            <w:p w:rsidR="00F315C3" w:rsidRDefault="00F315C3">
                              <w:pPr>
                                <w:pStyle w:val="NormalWeb"/>
                                <w:spacing w:before="0" w:beforeAutospacing="0" w:after="0" w:afterAutospacing="0"/>
                                <w:rPr>
                                  <w:color w:val="FFFFFF"/>
                                </w:rPr>
                              </w:pPr>
                              <w:r>
                                <w:rPr>
                                  <w:color w:val="FFFFFF"/>
                                </w:rPr>
                                <w:t>$349,900</w:t>
                              </w:r>
                            </w:p>
                            <w:p w:rsidR="00F315C3" w:rsidRDefault="00F315C3">
                              <w:pPr>
                                <w:pStyle w:val="NormalWeb"/>
                                <w:spacing w:before="0" w:beforeAutospacing="0" w:after="0" w:afterAutospacing="0"/>
                                <w:rPr>
                                  <w:color w:val="FFFFFF"/>
                                </w:rPr>
                              </w:pPr>
                              <w:r>
                                <w:rPr>
                                  <w:color w:val="FFFFFF"/>
                                </w:rPr>
                                <w:t>10805 Huntley Place</w:t>
                              </w:r>
                            </w:p>
                            <w:p w:rsidR="00F315C3" w:rsidRDefault="00F315C3">
                              <w:pPr>
                                <w:pStyle w:val="NormalWeb"/>
                                <w:spacing w:before="0" w:beforeAutospacing="0" w:after="0" w:afterAutospacing="0"/>
                                <w:rPr>
                                  <w:color w:val="FFFFFF"/>
                                </w:rPr>
                              </w:pPr>
                              <w:r>
                                <w:rPr>
                                  <w:color w:val="FFFFFF"/>
                                </w:rPr>
                                <w:t>Silver Spring, MD 20902</w:t>
                              </w:r>
                            </w:p>
                            <w:tbl>
                              <w:tblPr>
                                <w:tblW w:w="2138" w:type="dxa"/>
                                <w:tblCellSpacing w:w="15" w:type="dxa"/>
                                <w:tblLook w:val="04A0" w:firstRow="1" w:lastRow="0" w:firstColumn="1" w:lastColumn="0" w:noHBand="0" w:noVBand="1"/>
                              </w:tblPr>
                              <w:tblGrid>
                                <w:gridCol w:w="4140"/>
                              </w:tblGrid>
                              <w:tr w:rsidR="00F315C3">
                                <w:trPr>
                                  <w:tblCellSpacing w:w="15" w:type="dxa"/>
                                </w:trPr>
                                <w:tc>
                                  <w:tcPr>
                                    <w:tcW w:w="2138" w:type="dxa"/>
                                    <w:tcMar>
                                      <w:top w:w="15" w:type="dxa"/>
                                      <w:left w:w="15" w:type="dxa"/>
                                      <w:bottom w:w="15" w:type="dxa"/>
                                      <w:right w:w="15" w:type="dxa"/>
                                    </w:tcMar>
                                    <w:vAlign w:val="center"/>
                                    <w:hideMark/>
                                  </w:tcPr>
                                  <w:p w:rsidR="00F315C3" w:rsidRDefault="00F315C3">
                                    <w:pPr>
                                      <w:spacing w:before="300" w:after="300"/>
                                      <w:jc w:val="center"/>
                                      <w:rPr>
                                        <w:color w:val="FFFFFF"/>
                                      </w:rPr>
                                    </w:pPr>
                                    <w:r>
                                      <w:rPr>
                                        <w:noProof/>
                                        <w:color w:val="0000FF"/>
                                      </w:rPr>
                                      <w:lastRenderedPageBreak/>
                                      <w:drawing>
                                        <wp:inline distT="0" distB="0" distL="0" distR="0">
                                          <wp:extent cx="2571750" cy="1933575"/>
                                          <wp:effectExtent l="0" t="0" r="0" b="0"/>
                                          <wp:docPr id="23" name="Picture 23" descr="http://ih.constantcontact.com/fs199/1102513747318/img/195.jpg">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h.constantcontact.com/fs199/1102513747318/img/19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0" cy="1933575"/>
                                                  </a:xfrm>
                                                  <a:prstGeom prst="rect">
                                                    <a:avLst/>
                                                  </a:prstGeom>
                                                  <a:noFill/>
                                                  <a:ln>
                                                    <a:noFill/>
                                                  </a:ln>
                                                </pic:spPr>
                                              </pic:pic>
                                            </a:graphicData>
                                          </a:graphic>
                                        </wp:inline>
                                      </w:drawing>
                                    </w:r>
                                  </w:p>
                                </w:tc>
                              </w:tr>
                              <w:tr w:rsidR="00F315C3">
                                <w:trPr>
                                  <w:tblCellSpacing w:w="15" w:type="dxa"/>
                                </w:trPr>
                                <w:tc>
                                  <w:tcPr>
                                    <w:tcW w:w="0" w:type="auto"/>
                                    <w:tcMar>
                                      <w:top w:w="15" w:type="dxa"/>
                                      <w:left w:w="15" w:type="dxa"/>
                                      <w:bottom w:w="15" w:type="dxa"/>
                                      <w:right w:w="15" w:type="dxa"/>
                                    </w:tcMar>
                                    <w:vAlign w:val="center"/>
                                    <w:hideMark/>
                                  </w:tcPr>
                                  <w:p w:rsidR="00F315C3" w:rsidRDefault="00F315C3">
                                    <w:pPr>
                                      <w:spacing w:before="300" w:after="300"/>
                                      <w:jc w:val="center"/>
                                      <w:rPr>
                                        <w:color w:val="FFFFFF"/>
                                        <w:sz w:val="20"/>
                                        <w:szCs w:val="20"/>
                                      </w:rPr>
                                    </w:pPr>
                                    <w:r>
                                      <w:rPr>
                                        <w:color w:val="FFFFFF"/>
                                        <w:sz w:val="20"/>
                                        <w:szCs w:val="20"/>
                                      </w:rPr>
                                      <w:t>Click on picture above to see additional photos</w:t>
                                    </w:r>
                                  </w:p>
                                </w:tc>
                              </w:tr>
                            </w:tbl>
                            <w:p w:rsidR="00F315C3" w:rsidRDefault="00F315C3">
                              <w:pPr>
                                <w:pStyle w:val="NormalWeb"/>
                                <w:spacing w:before="0" w:beforeAutospacing="0" w:after="0" w:afterAutospacing="0"/>
                                <w:rPr>
                                  <w:color w:val="FFFFFF"/>
                                </w:rPr>
                              </w:pPr>
                              <w:r>
                                <w:rPr>
                                  <w:color w:val="FFFFFF"/>
                                </w:rPr>
                                <w:t>Four Bedroom, 2 Full Bath Cape with Granite &amp; Stainless Kitchen plus a Heated, Salt Water, In Ground Pool!</w:t>
                              </w:r>
                            </w:p>
                            <w:p w:rsidR="00F315C3" w:rsidRDefault="00F315C3">
                              <w:pPr>
                                <w:rPr>
                                  <w:color w:val="FFFFFF"/>
                                </w:rPr>
                              </w:pPr>
                              <w:r>
                                <w:rPr>
                                  <w:color w:val="FFFFFF"/>
                                </w:rPr>
                                <w:t>Estimated property tax and non-tax charges in first fiscal year of ownership is $3,828.26</w:t>
                              </w:r>
                            </w:p>
                          </w:tc>
                        </w:tr>
                      </w:tbl>
                      <w:p w:rsidR="00F315C3" w:rsidRDefault="00F315C3">
                        <w:pPr>
                          <w:rPr>
                            <w:vanish/>
                          </w:rPr>
                        </w:pPr>
                      </w:p>
                      <w:tbl>
                        <w:tblPr>
                          <w:tblW w:w="5000" w:type="pct"/>
                          <w:tblCellSpacing w:w="0"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257"/>
                          <w:gridCol w:w="4888"/>
                        </w:tblGrid>
                        <w:tr w:rsidR="00F315C3">
                          <w:trPr>
                            <w:tblCellSpacing w:w="0" w:type="dxa"/>
                          </w:trPr>
                          <w:tc>
                            <w:tcPr>
                              <w:tcW w:w="250" w:type="pct"/>
                              <w:tcBorders>
                                <w:top w:val="nil"/>
                                <w:left w:val="nil"/>
                                <w:bottom w:val="nil"/>
                                <w:right w:val="nil"/>
                              </w:tcBorders>
                              <w:tcMar>
                                <w:top w:w="15" w:type="dxa"/>
                                <w:left w:w="15" w:type="dxa"/>
                                <w:bottom w:w="15" w:type="dxa"/>
                                <w:right w:w="15" w:type="dxa"/>
                              </w:tcMar>
                              <w:hideMark/>
                            </w:tcPr>
                            <w:p w:rsidR="00F315C3" w:rsidRDefault="00F315C3">
                              <w:pPr>
                                <w:spacing w:after="75"/>
                                <w:rPr>
                                  <w:color w:val="FFFFFF"/>
                                </w:rPr>
                              </w:pPr>
                              <w:r>
                                <w:rPr>
                                  <w:noProof/>
                                  <w:color w:val="D52C2A"/>
                                </w:rPr>
                                <w:drawing>
                                  <wp:inline distT="0" distB="0" distL="0" distR="0">
                                    <wp:extent cx="38100" cy="19050"/>
                                    <wp:effectExtent l="0" t="0" r="0" b="0"/>
                                    <wp:docPr id="22" name="Picture 22" descr="Woodridg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odridge 35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 cy="19050"/>
                                            </a:xfrm>
                                            <a:prstGeom prst="rect">
                                              <a:avLst/>
                                            </a:prstGeom>
                                            <a:noFill/>
                                            <a:ln>
                                              <a:noFill/>
                                            </a:ln>
                                          </pic:spPr>
                                        </pic:pic>
                                      </a:graphicData>
                                    </a:graphic>
                                  </wp:inline>
                                </w:drawing>
                              </w:r>
                              <w:r>
                                <w:rPr>
                                  <w:color w:val="D52C2A"/>
                                </w:rPr>
                                <w:t> </w:t>
                              </w:r>
                            </w:p>
                          </w:tc>
                          <w:tc>
                            <w:tcPr>
                              <w:tcW w:w="0" w:type="auto"/>
                              <w:tcBorders>
                                <w:top w:val="nil"/>
                                <w:left w:val="nil"/>
                                <w:bottom w:val="nil"/>
                                <w:right w:val="nil"/>
                              </w:tcBorders>
                              <w:tcMar>
                                <w:top w:w="15" w:type="dxa"/>
                                <w:left w:w="15" w:type="dxa"/>
                                <w:bottom w:w="15" w:type="dxa"/>
                                <w:right w:w="15" w:type="dxa"/>
                              </w:tcMar>
                              <w:vAlign w:val="center"/>
                              <w:hideMark/>
                            </w:tcPr>
                            <w:p w:rsidR="00F315C3" w:rsidRDefault="00F315C3">
                              <w:pPr>
                                <w:pStyle w:val="NormalWeb"/>
                                <w:spacing w:before="0" w:beforeAutospacing="0" w:after="0" w:afterAutospacing="0"/>
                                <w:rPr>
                                  <w:color w:val="FFFFFF"/>
                                </w:rPr>
                              </w:pPr>
                              <w:r>
                                <w:rPr>
                                  <w:color w:val="D52C2A"/>
                                </w:rPr>
                                <w:t>UNDER CONTRACT</w:t>
                              </w:r>
                            </w:p>
                            <w:p w:rsidR="00F315C3" w:rsidRDefault="00F315C3">
                              <w:pPr>
                                <w:pStyle w:val="NormalWeb"/>
                                <w:spacing w:before="0" w:beforeAutospacing="0" w:after="0" w:afterAutospacing="0"/>
                                <w:rPr>
                                  <w:color w:val="FFFFFF"/>
                                </w:rPr>
                              </w:pPr>
                              <w:r>
                                <w:rPr>
                                  <w:color w:val="FFFFFF"/>
                                </w:rPr>
                                <w:t>$650,000</w:t>
                              </w:r>
                            </w:p>
                            <w:p w:rsidR="00F315C3" w:rsidRDefault="00F315C3">
                              <w:pPr>
                                <w:pStyle w:val="NormalWeb"/>
                                <w:spacing w:before="0" w:beforeAutospacing="0" w:after="0" w:afterAutospacing="0"/>
                                <w:rPr>
                                  <w:color w:val="FFFFFF"/>
                                </w:rPr>
                              </w:pPr>
                              <w:r>
                                <w:rPr>
                                  <w:color w:val="FFFFFF"/>
                                </w:rPr>
                                <w:t>2106 Cascade Road</w:t>
                              </w:r>
                            </w:p>
                            <w:p w:rsidR="00F315C3" w:rsidRDefault="00F315C3">
                              <w:pPr>
                                <w:pStyle w:val="NormalWeb"/>
                                <w:spacing w:before="0" w:beforeAutospacing="0" w:after="0" w:afterAutospacing="0"/>
                                <w:rPr>
                                  <w:color w:val="FFFFFF"/>
                                </w:rPr>
                              </w:pPr>
                              <w:r>
                                <w:rPr>
                                  <w:color w:val="FFFFFF"/>
                                </w:rPr>
                                <w:t>Silver Spring, MD 20902</w:t>
                              </w:r>
                            </w:p>
                            <w:tbl>
                              <w:tblPr>
                                <w:tblW w:w="2138" w:type="dxa"/>
                                <w:tblCellSpacing w:w="15" w:type="dxa"/>
                                <w:tblLook w:val="04A0" w:firstRow="1" w:lastRow="0" w:firstColumn="1" w:lastColumn="0" w:noHBand="0" w:noVBand="1"/>
                              </w:tblPr>
                              <w:tblGrid>
                                <w:gridCol w:w="4140"/>
                              </w:tblGrid>
                              <w:tr w:rsidR="00F315C3">
                                <w:trPr>
                                  <w:tblCellSpacing w:w="15" w:type="dxa"/>
                                </w:trPr>
                                <w:tc>
                                  <w:tcPr>
                                    <w:tcW w:w="2138" w:type="dxa"/>
                                    <w:tcMar>
                                      <w:top w:w="15" w:type="dxa"/>
                                      <w:left w:w="15" w:type="dxa"/>
                                      <w:bottom w:w="15" w:type="dxa"/>
                                      <w:right w:w="15" w:type="dxa"/>
                                    </w:tcMar>
                                    <w:vAlign w:val="center"/>
                                    <w:hideMark/>
                                  </w:tcPr>
                                  <w:p w:rsidR="00F315C3" w:rsidRDefault="00F315C3">
                                    <w:pPr>
                                      <w:spacing w:before="300" w:after="300"/>
                                      <w:jc w:val="center"/>
                                      <w:rPr>
                                        <w:color w:val="FFFFFF"/>
                                      </w:rPr>
                                    </w:pPr>
                                    <w:r>
                                      <w:rPr>
                                        <w:noProof/>
                                        <w:color w:val="0000FF"/>
                                      </w:rPr>
                                      <w:drawing>
                                        <wp:inline distT="0" distB="0" distL="0" distR="0">
                                          <wp:extent cx="2571750" cy="1933575"/>
                                          <wp:effectExtent l="0" t="0" r="0" b="0"/>
                                          <wp:docPr id="21" name="Picture 21" descr="http://ih.constantcontact.com/fs199/1102513747318/img/193.jpg">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h.constantcontact.com/fs199/1102513747318/img/19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1750" cy="1933575"/>
                                                  </a:xfrm>
                                                  <a:prstGeom prst="rect">
                                                    <a:avLst/>
                                                  </a:prstGeom>
                                                  <a:noFill/>
                                                  <a:ln>
                                                    <a:noFill/>
                                                  </a:ln>
                                                </pic:spPr>
                                              </pic:pic>
                                            </a:graphicData>
                                          </a:graphic>
                                        </wp:inline>
                                      </w:drawing>
                                    </w:r>
                                  </w:p>
                                </w:tc>
                              </w:tr>
                              <w:tr w:rsidR="00F315C3">
                                <w:trPr>
                                  <w:tblCellSpacing w:w="15" w:type="dxa"/>
                                </w:trPr>
                                <w:tc>
                                  <w:tcPr>
                                    <w:tcW w:w="0" w:type="auto"/>
                                    <w:tcMar>
                                      <w:top w:w="15" w:type="dxa"/>
                                      <w:left w:w="15" w:type="dxa"/>
                                      <w:bottom w:w="15" w:type="dxa"/>
                                      <w:right w:w="15" w:type="dxa"/>
                                    </w:tcMar>
                                    <w:vAlign w:val="center"/>
                                    <w:hideMark/>
                                  </w:tcPr>
                                  <w:p w:rsidR="00F315C3" w:rsidRDefault="00F315C3">
                                    <w:pPr>
                                      <w:spacing w:before="300" w:after="300"/>
                                      <w:jc w:val="center"/>
                                      <w:rPr>
                                        <w:color w:val="FFFFFF"/>
                                        <w:sz w:val="20"/>
                                        <w:szCs w:val="20"/>
                                      </w:rPr>
                                    </w:pPr>
                                    <w:r>
                                      <w:rPr>
                                        <w:color w:val="FFFFFF"/>
                                        <w:sz w:val="20"/>
                                        <w:szCs w:val="20"/>
                                      </w:rPr>
                                      <w:t>Click on picture above to see additional photos</w:t>
                                    </w:r>
                                  </w:p>
                                </w:tc>
                              </w:tr>
                            </w:tbl>
                            <w:p w:rsidR="00F315C3" w:rsidRDefault="00F315C3">
                              <w:pPr>
                                <w:pStyle w:val="NormalWeb"/>
                                <w:spacing w:before="0" w:beforeAutospacing="0" w:after="0" w:afterAutospacing="0"/>
                                <w:rPr>
                                  <w:color w:val="FFFFFF"/>
                                </w:rPr>
                              </w:pPr>
                              <w:r>
                                <w:rPr>
                                  <w:color w:val="FFFFFF"/>
                                </w:rPr>
                                <w:t xml:space="preserve">Stunning 3 Level High End Addition with Gourmet Kitchen, Family Room with Fireplace </w:t>
                              </w:r>
                              <w:r>
                                <w:rPr>
                                  <w:color w:val="FFFFFF"/>
                                </w:rPr>
                                <w:lastRenderedPageBreak/>
                                <w:t>and Spectacular Master Suite!</w:t>
                              </w:r>
                            </w:p>
                            <w:p w:rsidR="00F315C3" w:rsidRDefault="00F315C3">
                              <w:pPr>
                                <w:rPr>
                                  <w:color w:val="FFFFFF"/>
                                </w:rPr>
                              </w:pPr>
                              <w:r>
                                <w:rPr>
                                  <w:color w:val="FFFFFF"/>
                                </w:rPr>
                                <w:t>Estimated property tax and non-tax charges in first fiscal year of ownership is $5,134.19</w:t>
                              </w:r>
                            </w:p>
                          </w:tc>
                        </w:tr>
                      </w:tbl>
                      <w:p w:rsidR="00F315C3" w:rsidRDefault="00F315C3">
                        <w:pPr>
                          <w:rPr>
                            <w:vanish/>
                          </w:rPr>
                        </w:pPr>
                      </w:p>
                      <w:tbl>
                        <w:tblPr>
                          <w:tblW w:w="5000" w:type="pct"/>
                          <w:tblCellSpacing w:w="0"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257"/>
                          <w:gridCol w:w="4888"/>
                        </w:tblGrid>
                        <w:tr w:rsidR="00F315C3">
                          <w:trPr>
                            <w:tblCellSpacing w:w="0" w:type="dxa"/>
                          </w:trPr>
                          <w:tc>
                            <w:tcPr>
                              <w:tcW w:w="250" w:type="pct"/>
                              <w:tcBorders>
                                <w:top w:val="nil"/>
                                <w:left w:val="nil"/>
                                <w:bottom w:val="nil"/>
                                <w:right w:val="nil"/>
                              </w:tcBorders>
                              <w:tcMar>
                                <w:top w:w="15" w:type="dxa"/>
                                <w:left w:w="15" w:type="dxa"/>
                                <w:bottom w:w="15" w:type="dxa"/>
                                <w:right w:w="15" w:type="dxa"/>
                              </w:tcMar>
                              <w:hideMark/>
                            </w:tcPr>
                            <w:p w:rsidR="00F315C3" w:rsidRDefault="00F315C3">
                              <w:pPr>
                                <w:spacing w:after="75"/>
                                <w:rPr>
                                  <w:color w:val="FFFFFF"/>
                                </w:rPr>
                              </w:pPr>
                              <w:r>
                                <w:rPr>
                                  <w:color w:val="FFFFFF"/>
                                </w:rPr>
                                <w:t> </w:t>
                              </w:r>
                            </w:p>
                          </w:tc>
                          <w:tc>
                            <w:tcPr>
                              <w:tcW w:w="0" w:type="auto"/>
                              <w:tcBorders>
                                <w:top w:val="nil"/>
                                <w:left w:val="nil"/>
                                <w:bottom w:val="nil"/>
                                <w:right w:val="nil"/>
                              </w:tcBorders>
                              <w:tcMar>
                                <w:top w:w="15" w:type="dxa"/>
                                <w:left w:w="15" w:type="dxa"/>
                                <w:bottom w:w="15" w:type="dxa"/>
                                <w:right w:w="15" w:type="dxa"/>
                              </w:tcMar>
                              <w:vAlign w:val="center"/>
                              <w:hideMark/>
                            </w:tcPr>
                            <w:p w:rsidR="00F315C3" w:rsidRDefault="00F315C3">
                              <w:pPr>
                                <w:pStyle w:val="NormalWeb"/>
                                <w:spacing w:before="0" w:beforeAutospacing="0" w:after="0" w:afterAutospacing="0"/>
                                <w:rPr>
                                  <w:color w:val="FFFFFF"/>
                                </w:rPr>
                              </w:pPr>
                              <w:r>
                                <w:rPr>
                                  <w:rStyle w:val="Strong"/>
                                  <w:color w:val="D52C2A"/>
                                </w:rPr>
                                <w:t>UNDER CONTRACT</w:t>
                              </w:r>
                            </w:p>
                            <w:p w:rsidR="00F315C3" w:rsidRDefault="00F315C3">
                              <w:pPr>
                                <w:pStyle w:val="NormalWeb"/>
                                <w:spacing w:before="0" w:beforeAutospacing="0" w:after="0" w:afterAutospacing="0"/>
                                <w:rPr>
                                  <w:color w:val="FFFFFF"/>
                                </w:rPr>
                              </w:pPr>
                              <w:r>
                                <w:rPr>
                                  <w:color w:val="FFFFFF"/>
                                </w:rPr>
                                <w:t>$650,000</w:t>
                              </w:r>
                            </w:p>
                            <w:p w:rsidR="00F315C3" w:rsidRDefault="00F315C3">
                              <w:pPr>
                                <w:pStyle w:val="NormalWeb"/>
                                <w:spacing w:before="0" w:beforeAutospacing="0" w:after="0" w:afterAutospacing="0"/>
                                <w:rPr>
                                  <w:color w:val="FFFFFF"/>
                                </w:rPr>
                              </w:pPr>
                              <w:r>
                                <w:rPr>
                                  <w:color w:val="FFFFFF"/>
                                </w:rPr>
                                <w:t>10412 Barrie Avenue</w:t>
                              </w:r>
                            </w:p>
                            <w:p w:rsidR="00F315C3" w:rsidRDefault="00F315C3">
                              <w:pPr>
                                <w:rPr>
                                  <w:color w:val="FFFFFF"/>
                                </w:rPr>
                              </w:pPr>
                              <w:r>
                                <w:rPr>
                                  <w:color w:val="FFFFFF"/>
                                </w:rPr>
                                <w:t xml:space="preserve">Silver Spring, MD 20902         </w:t>
                              </w:r>
                            </w:p>
                            <w:tbl>
                              <w:tblPr>
                                <w:tblW w:w="2138" w:type="dxa"/>
                                <w:tblCellSpacing w:w="15" w:type="dxa"/>
                                <w:tblLook w:val="04A0" w:firstRow="1" w:lastRow="0" w:firstColumn="1" w:lastColumn="0" w:noHBand="0" w:noVBand="1"/>
                              </w:tblPr>
                              <w:tblGrid>
                                <w:gridCol w:w="4380"/>
                              </w:tblGrid>
                              <w:tr w:rsidR="00F315C3">
                                <w:trPr>
                                  <w:tblCellSpacing w:w="15" w:type="dxa"/>
                                </w:trPr>
                                <w:tc>
                                  <w:tcPr>
                                    <w:tcW w:w="2138" w:type="dxa"/>
                                    <w:tcMar>
                                      <w:top w:w="15" w:type="dxa"/>
                                      <w:left w:w="15" w:type="dxa"/>
                                      <w:bottom w:w="15" w:type="dxa"/>
                                      <w:right w:w="15" w:type="dxa"/>
                                    </w:tcMar>
                                    <w:vAlign w:val="center"/>
                                    <w:hideMark/>
                                  </w:tcPr>
                                  <w:p w:rsidR="00F315C3" w:rsidRDefault="00F315C3">
                                    <w:pPr>
                                      <w:spacing w:before="300" w:after="300"/>
                                      <w:jc w:val="center"/>
                                      <w:rPr>
                                        <w:color w:val="FFFFFF"/>
                                      </w:rPr>
                                    </w:pPr>
                                    <w:r>
                                      <w:rPr>
                                        <w:noProof/>
                                        <w:color w:val="0000FF"/>
                                      </w:rPr>
                                      <w:drawing>
                                        <wp:inline distT="0" distB="0" distL="0" distR="0">
                                          <wp:extent cx="2724150" cy="1819275"/>
                                          <wp:effectExtent l="0" t="0" r="0" b="0"/>
                                          <wp:docPr id="20" name="Picture 20" descr="http://ih.constantcontact.com/fs199/1102513747318/img/201.jpg">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h.constantcontact.com/fs199/1102513747318/img/2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4150" cy="1819275"/>
                                                  </a:xfrm>
                                                  <a:prstGeom prst="rect">
                                                    <a:avLst/>
                                                  </a:prstGeom>
                                                  <a:noFill/>
                                                  <a:ln>
                                                    <a:noFill/>
                                                  </a:ln>
                                                </pic:spPr>
                                              </pic:pic>
                                            </a:graphicData>
                                          </a:graphic>
                                        </wp:inline>
                                      </w:drawing>
                                    </w:r>
                                  </w:p>
                                </w:tc>
                              </w:tr>
                              <w:tr w:rsidR="00F315C3">
                                <w:trPr>
                                  <w:tblCellSpacing w:w="15" w:type="dxa"/>
                                </w:trPr>
                                <w:tc>
                                  <w:tcPr>
                                    <w:tcW w:w="0" w:type="auto"/>
                                    <w:tcMar>
                                      <w:top w:w="15" w:type="dxa"/>
                                      <w:left w:w="15" w:type="dxa"/>
                                      <w:bottom w:w="15" w:type="dxa"/>
                                      <w:right w:w="15" w:type="dxa"/>
                                    </w:tcMar>
                                    <w:vAlign w:val="center"/>
                                    <w:hideMark/>
                                  </w:tcPr>
                                  <w:p w:rsidR="00F315C3" w:rsidRDefault="00F315C3">
                                    <w:pPr>
                                      <w:spacing w:before="300" w:after="300"/>
                                      <w:jc w:val="center"/>
                                      <w:rPr>
                                        <w:color w:val="FFFFFF"/>
                                        <w:sz w:val="20"/>
                                        <w:szCs w:val="20"/>
                                      </w:rPr>
                                    </w:pPr>
                                    <w:r>
                                      <w:rPr>
                                        <w:color w:val="FFFFFF"/>
                                        <w:sz w:val="20"/>
                                        <w:szCs w:val="20"/>
                                      </w:rPr>
                                      <w:t>Click on picture above to see additional photos</w:t>
                                    </w:r>
                                  </w:p>
                                </w:tc>
                              </w:tr>
                            </w:tbl>
                            <w:p w:rsidR="00F315C3" w:rsidRDefault="00F315C3">
                              <w:pPr>
                                <w:rPr>
                                  <w:color w:val="FFFFFF"/>
                                </w:rPr>
                              </w:pPr>
                              <w:r>
                                <w:rPr>
                                  <w:color w:val="FFFFFF"/>
                                </w:rPr>
                                <w:t>Spacious 3 Story Addition plus a Garage! This one is Special! High End Granite and Stainless Kitchen opens to the Family Room. Main Level Mud Room, Amazing Master Suite with Walk In Closet and Full Bath. 4 Bedrooms and 2 Full Baths on Upper Level. EVERYTHING is Remodeled!!</w:t>
                              </w:r>
                            </w:p>
                            <w:p w:rsidR="00F315C3" w:rsidRDefault="00F315C3">
                              <w:pPr>
                                <w:rPr>
                                  <w:color w:val="FFFFFF"/>
                                </w:rPr>
                              </w:pPr>
                              <w:r>
                                <w:rPr>
                                  <w:color w:val="FFFFFF"/>
                                </w:rPr>
                                <w:t>Estimated property tax and non-tax charges in first fiscal year of ownership is $5,266.34</w:t>
                              </w:r>
                            </w:p>
                          </w:tc>
                        </w:tr>
                      </w:tbl>
                      <w:p w:rsidR="00F315C3" w:rsidRDefault="00F315C3">
                        <w:pPr>
                          <w:rPr>
                            <w:vanish/>
                          </w:rPr>
                        </w:pPr>
                      </w:p>
                      <w:tbl>
                        <w:tblPr>
                          <w:tblW w:w="5000" w:type="pct"/>
                          <w:tblCellSpacing w:w="0"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257"/>
                          <w:gridCol w:w="4888"/>
                        </w:tblGrid>
                        <w:tr w:rsidR="00F315C3">
                          <w:trPr>
                            <w:tblCellSpacing w:w="0" w:type="dxa"/>
                          </w:trPr>
                          <w:tc>
                            <w:tcPr>
                              <w:tcW w:w="250" w:type="pct"/>
                              <w:tcBorders>
                                <w:top w:val="nil"/>
                                <w:left w:val="nil"/>
                                <w:bottom w:val="nil"/>
                                <w:right w:val="nil"/>
                              </w:tcBorders>
                              <w:tcMar>
                                <w:top w:w="15" w:type="dxa"/>
                                <w:left w:w="15" w:type="dxa"/>
                                <w:bottom w:w="15" w:type="dxa"/>
                                <w:right w:w="15" w:type="dxa"/>
                              </w:tcMar>
                              <w:hideMark/>
                            </w:tcPr>
                            <w:p w:rsidR="00F315C3" w:rsidRDefault="00F315C3">
                              <w:pPr>
                                <w:spacing w:after="75"/>
                                <w:rPr>
                                  <w:color w:val="FFFFFF"/>
                                </w:rPr>
                              </w:pPr>
                              <w:r>
                                <w:rPr>
                                  <w:noProof/>
                                  <w:color w:val="D52C2A"/>
                                </w:rPr>
                                <w:drawing>
                                  <wp:inline distT="0" distB="0" distL="0" distR="0">
                                    <wp:extent cx="38100" cy="19050"/>
                                    <wp:effectExtent l="0" t="0" r="0" b="0"/>
                                    <wp:docPr id="19" name="Picture 19" descr="Woodridg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odridge 35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 cy="19050"/>
                                            </a:xfrm>
                                            <a:prstGeom prst="rect">
                                              <a:avLst/>
                                            </a:prstGeom>
                                            <a:noFill/>
                                            <a:ln>
                                              <a:noFill/>
                                            </a:ln>
                                          </pic:spPr>
                                        </pic:pic>
                                      </a:graphicData>
                                    </a:graphic>
                                  </wp:inline>
                                </w:drawing>
                              </w:r>
                              <w:r>
                                <w:rPr>
                                  <w:color w:val="D52C2A"/>
                                </w:rPr>
                                <w:t> </w:t>
                              </w:r>
                            </w:p>
                          </w:tc>
                          <w:tc>
                            <w:tcPr>
                              <w:tcW w:w="0" w:type="auto"/>
                              <w:tcBorders>
                                <w:top w:val="nil"/>
                                <w:left w:val="nil"/>
                                <w:bottom w:val="nil"/>
                                <w:right w:val="nil"/>
                              </w:tcBorders>
                              <w:tcMar>
                                <w:top w:w="15" w:type="dxa"/>
                                <w:left w:w="15" w:type="dxa"/>
                                <w:bottom w:w="15" w:type="dxa"/>
                                <w:right w:w="15" w:type="dxa"/>
                              </w:tcMar>
                              <w:vAlign w:val="center"/>
                              <w:hideMark/>
                            </w:tcPr>
                            <w:p w:rsidR="00F315C3" w:rsidRDefault="00F315C3">
                              <w:pPr>
                                <w:pStyle w:val="NormalWeb"/>
                                <w:spacing w:before="0" w:beforeAutospacing="0" w:after="0" w:afterAutospacing="0"/>
                                <w:rPr>
                                  <w:color w:val="FFFFFF"/>
                                </w:rPr>
                              </w:pPr>
                              <w:r>
                                <w:rPr>
                                  <w:color w:val="D52C2A"/>
                                </w:rPr>
                                <w:t>UNDER CONTRACT</w:t>
                              </w:r>
                            </w:p>
                            <w:p w:rsidR="00F315C3" w:rsidRDefault="00F315C3">
                              <w:pPr>
                                <w:pStyle w:val="NormalWeb"/>
                                <w:spacing w:before="0" w:beforeAutospacing="0" w:after="0" w:afterAutospacing="0"/>
                                <w:rPr>
                                  <w:color w:val="FFFFFF"/>
                                </w:rPr>
                              </w:pPr>
                              <w:r>
                                <w:rPr>
                                  <w:color w:val="FFFFFF"/>
                                </w:rPr>
                                <w:t>$325,000</w:t>
                              </w:r>
                            </w:p>
                            <w:p w:rsidR="00F315C3" w:rsidRDefault="00F315C3">
                              <w:pPr>
                                <w:pStyle w:val="NormalWeb"/>
                                <w:spacing w:before="0" w:beforeAutospacing="0" w:after="0" w:afterAutospacing="0"/>
                                <w:rPr>
                                  <w:color w:val="FFFFFF"/>
                                </w:rPr>
                              </w:pPr>
                              <w:r>
                                <w:rPr>
                                  <w:color w:val="FFFFFF"/>
                                </w:rPr>
                                <w:t xml:space="preserve">1516 </w:t>
                              </w:r>
                              <w:proofErr w:type="spellStart"/>
                              <w:r>
                                <w:rPr>
                                  <w:color w:val="FFFFFF"/>
                                </w:rPr>
                                <w:t>Hanby</w:t>
                              </w:r>
                              <w:proofErr w:type="spellEnd"/>
                              <w:r>
                                <w:rPr>
                                  <w:color w:val="FFFFFF"/>
                                </w:rPr>
                                <w:t xml:space="preserve"> Street</w:t>
                              </w:r>
                            </w:p>
                            <w:p w:rsidR="00F315C3" w:rsidRDefault="00F315C3">
                              <w:pPr>
                                <w:pStyle w:val="NormalWeb"/>
                                <w:spacing w:before="0" w:beforeAutospacing="0" w:after="0" w:afterAutospacing="0"/>
                                <w:rPr>
                                  <w:color w:val="FFFFFF"/>
                                </w:rPr>
                              </w:pPr>
                              <w:r>
                                <w:rPr>
                                  <w:color w:val="FFFFFF"/>
                                </w:rPr>
                                <w:t>Silver Spring, MD 20902</w:t>
                              </w:r>
                            </w:p>
                            <w:tbl>
                              <w:tblPr>
                                <w:tblW w:w="2138" w:type="dxa"/>
                                <w:tblCellSpacing w:w="15" w:type="dxa"/>
                                <w:tblLook w:val="04A0" w:firstRow="1" w:lastRow="0" w:firstColumn="1" w:lastColumn="0" w:noHBand="0" w:noVBand="1"/>
                              </w:tblPr>
                              <w:tblGrid>
                                <w:gridCol w:w="4140"/>
                              </w:tblGrid>
                              <w:tr w:rsidR="00F315C3">
                                <w:trPr>
                                  <w:tblCellSpacing w:w="15" w:type="dxa"/>
                                </w:trPr>
                                <w:tc>
                                  <w:tcPr>
                                    <w:tcW w:w="2138" w:type="dxa"/>
                                    <w:tcMar>
                                      <w:top w:w="15" w:type="dxa"/>
                                      <w:left w:w="15" w:type="dxa"/>
                                      <w:bottom w:w="15" w:type="dxa"/>
                                      <w:right w:w="15" w:type="dxa"/>
                                    </w:tcMar>
                                    <w:vAlign w:val="center"/>
                                    <w:hideMark/>
                                  </w:tcPr>
                                  <w:p w:rsidR="00F315C3" w:rsidRDefault="00F315C3">
                                    <w:pPr>
                                      <w:spacing w:before="300" w:after="300"/>
                                      <w:jc w:val="center"/>
                                      <w:rPr>
                                        <w:color w:val="FFFFFF"/>
                                      </w:rPr>
                                    </w:pPr>
                                    <w:r>
                                      <w:rPr>
                                        <w:noProof/>
                                        <w:color w:val="0000FF"/>
                                      </w:rPr>
                                      <w:lastRenderedPageBreak/>
                                      <w:drawing>
                                        <wp:inline distT="0" distB="0" distL="0" distR="0">
                                          <wp:extent cx="2571750" cy="1933575"/>
                                          <wp:effectExtent l="0" t="0" r="0" b="0"/>
                                          <wp:docPr id="18" name="Picture 18" descr="http://ih.constantcontact.com/fs199/1102513747318/img/200.jpg">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h.constantcontact.com/fs199/1102513747318/img/2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1750" cy="1933575"/>
                                                  </a:xfrm>
                                                  <a:prstGeom prst="rect">
                                                    <a:avLst/>
                                                  </a:prstGeom>
                                                  <a:noFill/>
                                                  <a:ln>
                                                    <a:noFill/>
                                                  </a:ln>
                                                </pic:spPr>
                                              </pic:pic>
                                            </a:graphicData>
                                          </a:graphic>
                                        </wp:inline>
                                      </w:drawing>
                                    </w:r>
                                  </w:p>
                                </w:tc>
                              </w:tr>
                              <w:tr w:rsidR="00F315C3">
                                <w:trPr>
                                  <w:tblCellSpacing w:w="15" w:type="dxa"/>
                                </w:trPr>
                                <w:tc>
                                  <w:tcPr>
                                    <w:tcW w:w="0" w:type="auto"/>
                                    <w:tcMar>
                                      <w:top w:w="15" w:type="dxa"/>
                                      <w:left w:w="15" w:type="dxa"/>
                                      <w:bottom w:w="15" w:type="dxa"/>
                                      <w:right w:w="15" w:type="dxa"/>
                                    </w:tcMar>
                                    <w:vAlign w:val="center"/>
                                    <w:hideMark/>
                                  </w:tcPr>
                                  <w:p w:rsidR="00F315C3" w:rsidRDefault="00F315C3">
                                    <w:pPr>
                                      <w:spacing w:before="300" w:after="300"/>
                                      <w:jc w:val="center"/>
                                      <w:rPr>
                                        <w:color w:val="FFFFFF"/>
                                        <w:sz w:val="20"/>
                                        <w:szCs w:val="20"/>
                                      </w:rPr>
                                    </w:pPr>
                                    <w:r>
                                      <w:rPr>
                                        <w:color w:val="FFFFFF"/>
                                        <w:sz w:val="20"/>
                                        <w:szCs w:val="20"/>
                                      </w:rPr>
                                      <w:t>Click on picture above to see additional photos</w:t>
                                    </w:r>
                                  </w:p>
                                </w:tc>
                              </w:tr>
                            </w:tbl>
                            <w:p w:rsidR="00F315C3" w:rsidRDefault="00F315C3">
                              <w:pPr>
                                <w:pStyle w:val="NormalWeb"/>
                                <w:spacing w:before="0" w:beforeAutospacing="0" w:after="0" w:afterAutospacing="0"/>
                                <w:rPr>
                                  <w:color w:val="FFFFFF"/>
                                </w:rPr>
                              </w:pPr>
                              <w:r>
                                <w:rPr>
                                  <w:color w:val="FFFFFF"/>
                                </w:rPr>
                                <w:t>Picture Perfect Rambler with Updated Table Space Kitchen, Large Private Deck, 2 Full Baths, Family Room and Convenient Location Near Metro.</w:t>
                              </w:r>
                            </w:p>
                            <w:p w:rsidR="00F315C3" w:rsidRDefault="00F315C3">
                              <w:pPr>
                                <w:rPr>
                                  <w:color w:val="FFFFFF"/>
                                </w:rPr>
                              </w:pPr>
                              <w:r>
                                <w:rPr>
                                  <w:color w:val="FFFFFF"/>
                                </w:rPr>
                                <w:t>Estimated property tax and non-tax charges in first fiscal year of ownership is $3,690.26</w:t>
                              </w:r>
                            </w:p>
                          </w:tc>
                        </w:tr>
                      </w:tbl>
                      <w:p w:rsidR="00F315C3" w:rsidRDefault="00F315C3">
                        <w:pPr>
                          <w:rPr>
                            <w:sz w:val="20"/>
                            <w:szCs w:val="20"/>
                          </w:rPr>
                        </w:pPr>
                      </w:p>
                    </w:tc>
                    <w:tc>
                      <w:tcPr>
                        <w:tcW w:w="3750" w:type="dxa"/>
                        <w:shd w:val="clear" w:color="auto" w:fill="000033"/>
                        <w:hideMark/>
                      </w:tcPr>
                      <w:tbl>
                        <w:tblPr>
                          <w:tblW w:w="5000" w:type="pct"/>
                          <w:tblCellSpacing w:w="0" w:type="dxa"/>
                          <w:tblCellMar>
                            <w:left w:w="0" w:type="dxa"/>
                            <w:right w:w="0" w:type="dxa"/>
                          </w:tblCellMar>
                          <w:tblLook w:val="04A0" w:firstRow="1" w:lastRow="0" w:firstColumn="1" w:lastColumn="0" w:noHBand="0" w:noVBand="1"/>
                        </w:tblPr>
                        <w:tblGrid>
                          <w:gridCol w:w="3841"/>
                        </w:tblGrid>
                        <w:tr w:rsidR="00F315C3">
                          <w:trPr>
                            <w:tblCellSpacing w:w="0" w:type="dxa"/>
                          </w:trPr>
                          <w:tc>
                            <w:tcPr>
                              <w:tcW w:w="5000" w:type="pct"/>
                              <w:hideMark/>
                            </w:tcPr>
                            <w:p w:rsidR="00F315C3" w:rsidRDefault="00F315C3">
                              <w:pPr>
                                <w:rPr>
                                  <w:sz w:val="20"/>
                                  <w:szCs w:val="20"/>
                                </w:rPr>
                              </w:pPr>
                            </w:p>
                          </w:tc>
                        </w:tr>
                        <w:tr w:rsidR="00F315C3">
                          <w:trPr>
                            <w:tblCellSpacing w:w="0" w:type="dxa"/>
                          </w:trPr>
                          <w:tc>
                            <w:tcPr>
                              <w:tcW w:w="5000" w:type="pct"/>
                              <w:tcMar>
                                <w:top w:w="75" w:type="dxa"/>
                                <w:left w:w="75" w:type="dxa"/>
                                <w:bottom w:w="75" w:type="dxa"/>
                                <w:right w:w="75" w:type="dxa"/>
                              </w:tcMar>
                            </w:tcPr>
                            <w:tbl>
                              <w:tblPr>
                                <w:tblW w:w="5000" w:type="pct"/>
                                <w:tblCellSpacing w:w="0" w:type="dxa"/>
                                <w:tblBorders>
                                  <w:top w:val="single" w:sz="6" w:space="0" w:color="073149"/>
                                  <w:left w:val="single" w:sz="6" w:space="0" w:color="073149"/>
                                  <w:bottom w:val="single" w:sz="6" w:space="0" w:color="073149"/>
                                  <w:right w:val="single" w:sz="6" w:space="0" w:color="073149"/>
                                </w:tblBorders>
                                <w:shd w:val="clear" w:color="auto" w:fill="990000"/>
                                <w:tblCellMar>
                                  <w:top w:w="38" w:type="dxa"/>
                                  <w:left w:w="38" w:type="dxa"/>
                                  <w:bottom w:w="38" w:type="dxa"/>
                                  <w:right w:w="38" w:type="dxa"/>
                                </w:tblCellMar>
                                <w:tblLook w:val="04A0" w:firstRow="1" w:lastRow="0" w:firstColumn="1" w:lastColumn="0" w:noHBand="0" w:noVBand="1"/>
                              </w:tblPr>
                              <w:tblGrid>
                                <w:gridCol w:w="3691"/>
                              </w:tblGrid>
                              <w:tr w:rsidR="00F315C3">
                                <w:trPr>
                                  <w:tblCellSpacing w:w="0" w:type="dxa"/>
                                </w:trPr>
                                <w:tc>
                                  <w:tcPr>
                                    <w:tcW w:w="0" w:type="auto"/>
                                    <w:tcBorders>
                                      <w:top w:val="nil"/>
                                      <w:left w:val="nil"/>
                                      <w:bottom w:val="nil"/>
                                      <w:right w:val="nil"/>
                                    </w:tcBorders>
                                    <w:shd w:val="clear" w:color="auto" w:fill="990000"/>
                                    <w:hideMark/>
                                  </w:tcPr>
                                  <w:p w:rsidR="00F315C3" w:rsidRDefault="00F315C3">
                                    <w:pPr>
                                      <w:spacing w:after="75"/>
                                      <w:rPr>
                                        <w:rFonts w:ascii="Arial Narrow" w:hAnsi="Arial Narrow"/>
                                        <w:sz w:val="20"/>
                                        <w:szCs w:val="20"/>
                                      </w:rPr>
                                    </w:pPr>
                                    <w:r>
                                      <w:rPr>
                                        <w:rStyle w:val="Strong"/>
                                        <w:rFonts w:ascii="Comic Sans MS" w:hAnsi="Comic Sans MS"/>
                                        <w:color w:val="FFFFFF"/>
                                        <w:sz w:val="20"/>
                                        <w:szCs w:val="20"/>
                                      </w:rPr>
                                      <w:t>Quick Links</w:t>
                                    </w:r>
                                  </w:p>
                                  <w:p w:rsidR="00F315C3" w:rsidRDefault="00F315C3">
                                    <w:pPr>
                                      <w:spacing w:after="75"/>
                                    </w:pPr>
                                    <w:hyperlink r:id="rId27" w:tgtFrame="_blank" w:history="1">
                                      <w:r>
                                        <w:rPr>
                                          <w:rStyle w:val="Hyperlink"/>
                                          <w:rFonts w:ascii="Comic Sans MS" w:hAnsi="Comic Sans MS"/>
                                          <w:color w:val="FFFFFF"/>
                                        </w:rPr>
                                        <w:t>About Kathy</w:t>
                                      </w:r>
                                    </w:hyperlink>
                                  </w:p>
                                  <w:p w:rsidR="00F315C3" w:rsidRDefault="00F315C3">
                                    <w:pPr>
                                      <w:spacing w:after="75"/>
                                    </w:pPr>
                                    <w:hyperlink r:id="rId28" w:tgtFrame="_blank" w:history="1">
                                      <w:r>
                                        <w:rPr>
                                          <w:rStyle w:val="Hyperlink"/>
                                          <w:rFonts w:ascii="Comic Sans MS" w:hAnsi="Comic Sans MS"/>
                                          <w:b/>
                                          <w:bCs/>
                                          <w:color w:val="FFFFFF"/>
                                        </w:rPr>
                                        <w:t>Link to all Upcoming Open Houses</w:t>
                                      </w:r>
                                    </w:hyperlink>
                                  </w:p>
                                  <w:p w:rsidR="00F315C3" w:rsidRDefault="00F315C3">
                                    <w:pPr>
                                      <w:spacing w:after="75"/>
                                    </w:pPr>
                                    <w:hyperlink r:id="rId29" w:tgtFrame="_blank" w:history="1">
                                      <w:r>
                                        <w:rPr>
                                          <w:rStyle w:val="Hyperlink"/>
                                          <w:rFonts w:ascii="Comic Sans MS" w:hAnsi="Comic Sans MS"/>
                                          <w:b/>
                                          <w:bCs/>
                                          <w:color w:val="FFFFFF"/>
                                        </w:rPr>
                                        <w:t>Contact Me</w:t>
                                      </w:r>
                                    </w:hyperlink>
                                  </w:p>
                                </w:tc>
                              </w:tr>
                            </w:tbl>
                            <w:p w:rsidR="00F315C3" w:rsidRDefault="00F315C3">
                              <w:pPr>
                                <w:rPr>
                                  <w:vanish/>
                                </w:rPr>
                              </w:pPr>
                            </w:p>
                            <w:tbl>
                              <w:tblPr>
                                <w:tblW w:w="5000" w:type="pct"/>
                                <w:tblCellSpacing w:w="0" w:type="dxa"/>
                                <w:tblBorders>
                                  <w:top w:val="single" w:sz="6" w:space="0" w:color="000000"/>
                                  <w:left w:val="single" w:sz="6" w:space="0" w:color="000000"/>
                                  <w:bottom w:val="single" w:sz="6" w:space="0" w:color="000000"/>
                                  <w:right w:val="single" w:sz="6" w:space="0" w:color="000000"/>
                                </w:tblBorders>
                                <w:shd w:val="clear" w:color="auto" w:fill="990000"/>
                                <w:tblLook w:val="04A0" w:firstRow="1" w:lastRow="0" w:firstColumn="1" w:lastColumn="0" w:noHBand="0" w:noVBand="1"/>
                              </w:tblPr>
                              <w:tblGrid>
                                <w:gridCol w:w="300"/>
                                <w:gridCol w:w="3391"/>
                              </w:tblGrid>
                              <w:tr w:rsidR="00F315C3">
                                <w:trPr>
                                  <w:tblCellSpacing w:w="0" w:type="dxa"/>
                                </w:trPr>
                                <w:tc>
                                  <w:tcPr>
                                    <w:tcW w:w="250" w:type="pct"/>
                                    <w:tcBorders>
                                      <w:top w:val="nil"/>
                                      <w:left w:val="nil"/>
                                      <w:bottom w:val="nil"/>
                                      <w:right w:val="nil"/>
                                    </w:tcBorders>
                                    <w:shd w:val="clear" w:color="auto" w:fill="990000"/>
                                    <w:tcMar>
                                      <w:top w:w="15" w:type="dxa"/>
                                      <w:left w:w="15" w:type="dxa"/>
                                      <w:bottom w:w="15" w:type="dxa"/>
                                      <w:right w:w="15" w:type="dxa"/>
                                    </w:tcMar>
                                    <w:hideMark/>
                                  </w:tcPr>
                                  <w:p w:rsidR="00F315C3" w:rsidRDefault="00F315C3">
                                    <w:pPr>
                                      <w:spacing w:after="75"/>
                                    </w:pPr>
                                    <w:r>
                                      <w:rPr>
                                        <w:noProof/>
                                      </w:rPr>
                                      <w:drawing>
                                        <wp:inline distT="0" distB="0" distL="0" distR="0">
                                          <wp:extent cx="171450" cy="200025"/>
                                          <wp:effectExtent l="0" t="0" r="0" b="0"/>
                                          <wp:docPr id="17" name="Picture 17" descr="https://imgssl.constantcontact.com/letters/images/1101093164665/rlest_ic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ssl.constantcontact.com/letters/images/1101093164665/rlest_icon2.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p>
                                </w:tc>
                                <w:tc>
                                  <w:tcPr>
                                    <w:tcW w:w="0" w:type="auto"/>
                                    <w:tcBorders>
                                      <w:top w:val="nil"/>
                                      <w:left w:val="nil"/>
                                      <w:bottom w:val="nil"/>
                                      <w:right w:val="nil"/>
                                    </w:tcBorders>
                                    <w:shd w:val="clear" w:color="auto" w:fill="990000"/>
                                    <w:tcMar>
                                      <w:top w:w="15" w:type="dxa"/>
                                      <w:left w:w="15" w:type="dxa"/>
                                      <w:bottom w:w="15" w:type="dxa"/>
                                      <w:right w:w="15" w:type="dxa"/>
                                    </w:tcMar>
                                    <w:vAlign w:val="center"/>
                                    <w:hideMark/>
                                  </w:tcPr>
                                  <w:p w:rsidR="00F315C3" w:rsidRDefault="00F315C3">
                                    <w:pPr>
                                      <w:spacing w:after="75"/>
                                      <w:rPr>
                                        <w:rFonts w:ascii="Arial" w:hAnsi="Arial" w:cs="Arial"/>
                                        <w:color w:val="30CBD4"/>
                                        <w:sz w:val="20"/>
                                        <w:szCs w:val="20"/>
                                      </w:rPr>
                                    </w:pPr>
                                    <w:hyperlink r:id="rId31" w:tgtFrame="_blank" w:history="1">
                                      <w:r>
                                        <w:rPr>
                                          <w:rStyle w:val="Hyperlink"/>
                                          <w:rFonts w:ascii="Comic Sans MS" w:hAnsi="Comic Sans MS" w:cs="Arial"/>
                                          <w:color w:val="FFFFFF"/>
                                        </w:rPr>
                                        <w:t>Mortgage Calculator</w:t>
                                      </w:r>
                                    </w:hyperlink>
                                  </w:p>
                                </w:tc>
                              </w:tr>
                            </w:tbl>
                            <w:p w:rsidR="00F315C3" w:rsidRDefault="00F315C3">
                              <w:pPr>
                                <w:rPr>
                                  <w:vanish/>
                                </w:rPr>
                              </w:pPr>
                            </w:p>
                            <w:tbl>
                              <w:tblPr>
                                <w:tblW w:w="5000" w:type="pct"/>
                                <w:tblCellSpacing w:w="0" w:type="dxa"/>
                                <w:tblBorders>
                                  <w:top w:val="single" w:sz="6" w:space="0" w:color="FFFFFF"/>
                                  <w:left w:val="single" w:sz="6" w:space="0" w:color="FFFFFF"/>
                                  <w:bottom w:val="single" w:sz="6" w:space="0" w:color="FFFFFF"/>
                                  <w:right w:val="single" w:sz="6" w:space="0" w:color="FFFFFF"/>
                                </w:tblBorders>
                                <w:shd w:val="clear" w:color="auto" w:fill="990000"/>
                                <w:tblLook w:val="04A0" w:firstRow="1" w:lastRow="0" w:firstColumn="1" w:lastColumn="0" w:noHBand="0" w:noVBand="1"/>
                              </w:tblPr>
                              <w:tblGrid>
                                <w:gridCol w:w="330"/>
                                <w:gridCol w:w="3361"/>
                              </w:tblGrid>
                              <w:tr w:rsidR="00F315C3">
                                <w:trPr>
                                  <w:tblCellSpacing w:w="0" w:type="dxa"/>
                                </w:trPr>
                                <w:tc>
                                  <w:tcPr>
                                    <w:tcW w:w="250" w:type="pct"/>
                                    <w:tcBorders>
                                      <w:top w:val="nil"/>
                                      <w:left w:val="nil"/>
                                      <w:bottom w:val="nil"/>
                                      <w:right w:val="nil"/>
                                    </w:tcBorders>
                                    <w:shd w:val="clear" w:color="auto" w:fill="990000"/>
                                    <w:tcMar>
                                      <w:top w:w="15" w:type="dxa"/>
                                      <w:left w:w="15" w:type="dxa"/>
                                      <w:bottom w:w="15" w:type="dxa"/>
                                      <w:right w:w="15" w:type="dxa"/>
                                    </w:tcMar>
                                    <w:hideMark/>
                                  </w:tcPr>
                                  <w:p w:rsidR="00F315C3" w:rsidRDefault="00F315C3">
                                    <w:pPr>
                                      <w:spacing w:after="75"/>
                                    </w:pPr>
                                    <w:r>
                                      <w:rPr>
                                        <w:noProof/>
                                      </w:rPr>
                                      <w:drawing>
                                        <wp:inline distT="0" distB="0" distL="0" distR="0">
                                          <wp:extent cx="190500" cy="142875"/>
                                          <wp:effectExtent l="0" t="0" r="0" b="0"/>
                                          <wp:docPr id="16" name="Picture 16" descr="https://imgssl.constantcontact.com/letters/images/1101093164665/jmml-blueenvelo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ssl.constantcontact.com/letters/images/1101093164665/jmml-blueenvelop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0" w:type="auto"/>
                                    <w:tcBorders>
                                      <w:top w:val="nil"/>
                                      <w:left w:val="nil"/>
                                      <w:bottom w:val="nil"/>
                                      <w:right w:val="nil"/>
                                    </w:tcBorders>
                                    <w:shd w:val="clear" w:color="auto" w:fill="990000"/>
                                    <w:tcMar>
                                      <w:top w:w="15" w:type="dxa"/>
                                      <w:left w:w="15" w:type="dxa"/>
                                      <w:bottom w:w="15" w:type="dxa"/>
                                      <w:right w:w="15" w:type="dxa"/>
                                    </w:tcMar>
                                    <w:vAlign w:val="center"/>
                                    <w:hideMark/>
                                  </w:tcPr>
                                  <w:p w:rsidR="00F315C3" w:rsidRDefault="00F315C3">
                                    <w:pPr>
                                      <w:spacing w:after="75"/>
                                      <w:rPr>
                                        <w:rFonts w:ascii="Arial" w:hAnsi="Arial" w:cs="Arial"/>
                                        <w:color w:val="30CBD4"/>
                                        <w:sz w:val="20"/>
                                        <w:szCs w:val="20"/>
                                      </w:rPr>
                                    </w:pPr>
                                    <w:hyperlink r:id="rId33" w:tgtFrame="_blank" w:history="1">
                                      <w:r>
                                        <w:rPr>
                                          <w:rStyle w:val="Hyperlink"/>
                                          <w:rFonts w:ascii="Comic Sans MS" w:hAnsi="Comic Sans MS" w:cs="Arial"/>
                                          <w:color w:val="FFFFFF"/>
                                        </w:rPr>
                                        <w:t>Join My Mailing List</w:t>
                                      </w:r>
                                    </w:hyperlink>
                                  </w:p>
                                </w:tc>
                              </w:tr>
                            </w:tbl>
                            <w:p w:rsidR="00F315C3" w:rsidRDefault="00F315C3">
                              <w:pPr>
                                <w:rPr>
                                  <w:vanish/>
                                </w:rPr>
                              </w:pPr>
                            </w:p>
                            <w:tbl>
                              <w:tblPr>
                                <w:tblW w:w="5000" w:type="pct"/>
                                <w:tblCellSpacing w:w="0" w:type="dxa"/>
                                <w:shd w:val="clear" w:color="auto" w:fill="FFFFFF"/>
                                <w:tblCellMar>
                                  <w:top w:w="38" w:type="dxa"/>
                                  <w:left w:w="38" w:type="dxa"/>
                                  <w:bottom w:w="38" w:type="dxa"/>
                                  <w:right w:w="38" w:type="dxa"/>
                                </w:tblCellMar>
                                <w:tblLook w:val="04A0" w:firstRow="1" w:lastRow="0" w:firstColumn="1" w:lastColumn="0" w:noHBand="0" w:noVBand="1"/>
                              </w:tblPr>
                              <w:tblGrid>
                                <w:gridCol w:w="3691"/>
                              </w:tblGrid>
                              <w:tr w:rsidR="00F315C3">
                                <w:trPr>
                                  <w:tblCellSpacing w:w="0" w:type="dxa"/>
                                </w:trPr>
                                <w:tc>
                                  <w:tcPr>
                                    <w:tcW w:w="0" w:type="auto"/>
                                    <w:shd w:val="clear" w:color="auto" w:fill="FFFFFF"/>
                                    <w:vAlign w:val="center"/>
                                    <w:hideMark/>
                                  </w:tcPr>
                                  <w:p w:rsidR="00F315C3" w:rsidRDefault="00F315C3">
                                    <w:pPr>
                                      <w:jc w:val="center"/>
                                      <w:rPr>
                                        <w:rFonts w:ascii="Arial" w:hAnsi="Arial" w:cs="Arial"/>
                                        <w:color w:val="000000"/>
                                        <w:sz w:val="20"/>
                                        <w:szCs w:val="20"/>
                                      </w:rPr>
                                    </w:pPr>
                                    <w:r>
                                      <w:rPr>
                                        <w:rStyle w:val="Strong"/>
                                        <w:rFonts w:ascii="Arial" w:hAnsi="Arial" w:cs="Arial"/>
                                        <w:color w:val="FFFFFF"/>
                                        <w:sz w:val="20"/>
                                        <w:szCs w:val="20"/>
                                      </w:rPr>
                                      <w:t> </w:t>
                                    </w:r>
                                    <w:r>
                                      <w:rPr>
                                        <w:rFonts w:ascii="Arial" w:hAnsi="Arial" w:cs="Arial"/>
                                        <w:b/>
                                        <w:bCs/>
                                        <w:noProof/>
                                        <w:color w:val="FFFFFF"/>
                                        <w:sz w:val="20"/>
                                        <w:szCs w:val="20"/>
                                      </w:rPr>
                                      <w:drawing>
                                        <wp:inline distT="0" distB="0" distL="0" distR="0">
                                          <wp:extent cx="1085850" cy="790575"/>
                                          <wp:effectExtent l="0" t="0" r="0" b="0"/>
                                          <wp:docPr id="15" name="Picture 15" descr="http://ih.constantcontact.com/fs010/1102513747318/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h.constantcontact.com/fs010/1102513747318/img/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5850" cy="790575"/>
                                                  </a:xfrm>
                                                  <a:prstGeom prst="rect">
                                                    <a:avLst/>
                                                  </a:prstGeom>
                                                  <a:noFill/>
                                                  <a:ln>
                                                    <a:noFill/>
                                                  </a:ln>
                                                </pic:spPr>
                                              </pic:pic>
                                            </a:graphicData>
                                          </a:graphic>
                                        </wp:inline>
                                      </w:drawing>
                                    </w:r>
                                  </w:p>
                                </w:tc>
                              </w:tr>
                              <w:tr w:rsidR="00F315C3">
                                <w:trPr>
                                  <w:tblCellSpacing w:w="0" w:type="dxa"/>
                                </w:trPr>
                                <w:tc>
                                  <w:tcPr>
                                    <w:tcW w:w="0" w:type="auto"/>
                                    <w:shd w:val="clear" w:color="auto" w:fill="FFFFFF"/>
                                    <w:vAlign w:val="center"/>
                                    <w:hideMark/>
                                  </w:tcPr>
                                  <w:p w:rsidR="00F315C3" w:rsidRDefault="00F315C3">
                                    <w:pPr>
                                      <w:jc w:val="center"/>
                                      <w:rPr>
                                        <w:rFonts w:ascii="Arial Narrow" w:hAnsi="Arial Narrow" w:cs="Arial"/>
                                        <w:color w:val="FFFFFF"/>
                                        <w:sz w:val="20"/>
                                        <w:szCs w:val="20"/>
                                      </w:rPr>
                                    </w:pPr>
                                    <w:r>
                                      <w:rPr>
                                        <w:rStyle w:val="Strong"/>
                                        <w:rFonts w:ascii="Arial Narrow" w:hAnsi="Arial Narrow" w:cs="Arial"/>
                                        <w:color w:val="000033"/>
                                      </w:rPr>
                                      <w:t>Kathy Whalen,  </w:t>
                                    </w:r>
                                    <w:r>
                                      <w:rPr>
                                        <w:rStyle w:val="Emphasis"/>
                                        <w:rFonts w:ascii="Arial Narrow" w:hAnsi="Arial Narrow" w:cs="Arial"/>
                                        <w:b/>
                                        <w:bCs/>
                                        <w:color w:val="000033"/>
                                      </w:rPr>
                                      <w:t>Realtor</w:t>
                                    </w:r>
                                  </w:p>
                                  <w:p w:rsidR="00F315C3" w:rsidRDefault="00F315C3">
                                    <w:pPr>
                                      <w:jc w:val="center"/>
                                      <w:rPr>
                                        <w:rFonts w:ascii="Arial" w:hAnsi="Arial" w:cs="Arial"/>
                                        <w:color w:val="000000"/>
                                        <w:sz w:val="20"/>
                                        <w:szCs w:val="20"/>
                                      </w:rPr>
                                    </w:pPr>
                                    <w:r>
                                      <w:rPr>
                                        <w:rStyle w:val="Strong"/>
                                        <w:rFonts w:ascii="Arial Narrow" w:hAnsi="Arial Narrow" w:cs="Arial"/>
                                        <w:color w:val="000033"/>
                                      </w:rPr>
                                      <w:t>Long &amp; Foster Real Estate, Inc.</w:t>
                                    </w:r>
                                  </w:p>
                                  <w:p w:rsidR="00F315C3" w:rsidRDefault="00F315C3">
                                    <w:pPr>
                                      <w:pStyle w:val="NormalWeb"/>
                                      <w:spacing w:before="0" w:beforeAutospacing="0" w:after="0" w:afterAutospacing="0"/>
                                      <w:jc w:val="center"/>
                                      <w:rPr>
                                        <w:rFonts w:ascii="Arial Narrow" w:hAnsi="Arial Narrow" w:cs="Arial"/>
                                        <w:color w:val="000000"/>
                                        <w:sz w:val="20"/>
                                        <w:szCs w:val="20"/>
                                      </w:rPr>
                                    </w:pPr>
                                    <w:r>
                                      <w:rPr>
                                        <w:rFonts w:ascii="Arial Narrow" w:hAnsi="Arial Narrow" w:cs="Arial"/>
                                        <w:color w:val="000000"/>
                                        <w:sz w:val="20"/>
                                        <w:szCs w:val="20"/>
                                      </w:rPr>
                                      <w:t> </w:t>
                                    </w:r>
                                  </w:p>
                                  <w:p w:rsidR="00F315C3" w:rsidRDefault="00F315C3">
                                    <w:pPr>
                                      <w:jc w:val="center"/>
                                      <w:rPr>
                                        <w:rFonts w:ascii="Arial" w:hAnsi="Arial" w:cs="Arial"/>
                                        <w:color w:val="000000"/>
                                        <w:sz w:val="20"/>
                                        <w:szCs w:val="20"/>
                                      </w:rPr>
                                    </w:pPr>
                                    <w:r>
                                      <w:rPr>
                                        <w:rStyle w:val="Strong"/>
                                        <w:rFonts w:ascii="Arial Narrow" w:hAnsi="Arial Narrow" w:cs="Arial"/>
                                        <w:color w:val="000033"/>
                                      </w:rPr>
                                      <w:t>Direct:  301-649-5743</w:t>
                                    </w:r>
                                  </w:p>
                                  <w:p w:rsidR="00F315C3" w:rsidRDefault="00F315C3">
                                    <w:pPr>
                                      <w:jc w:val="center"/>
                                      <w:rPr>
                                        <w:rFonts w:ascii="Arial" w:hAnsi="Arial" w:cs="Arial"/>
                                        <w:color w:val="000000"/>
                                        <w:sz w:val="20"/>
                                        <w:szCs w:val="20"/>
                                      </w:rPr>
                                    </w:pPr>
                                    <w:r>
                                      <w:rPr>
                                        <w:rStyle w:val="Strong"/>
                                        <w:rFonts w:ascii="Arial Narrow" w:hAnsi="Arial Narrow" w:cs="Arial"/>
                                        <w:color w:val="000033"/>
                                      </w:rPr>
                                      <w:t>Office: 240-497-1700</w:t>
                                    </w:r>
                                  </w:p>
                                  <w:p w:rsidR="00F315C3" w:rsidRDefault="00F315C3">
                                    <w:pPr>
                                      <w:jc w:val="center"/>
                                      <w:rPr>
                                        <w:rFonts w:ascii="Arial" w:hAnsi="Arial" w:cs="Arial"/>
                                        <w:color w:val="000000"/>
                                        <w:sz w:val="20"/>
                                        <w:szCs w:val="20"/>
                                      </w:rPr>
                                    </w:pPr>
                                    <w:hyperlink r:id="rId35" w:tgtFrame="_blank" w:history="1">
                                      <w:r>
                                        <w:rPr>
                                          <w:rStyle w:val="Strong"/>
                                          <w:rFonts w:ascii="Arial Narrow" w:hAnsi="Arial Narrow" w:cs="Arial"/>
                                          <w:color w:val="000033"/>
                                          <w:u w:val="single"/>
                                        </w:rPr>
                                        <w:t>kathy@kathywhalen.com</w:t>
                                      </w:r>
                                    </w:hyperlink>
                                  </w:p>
                                </w:tc>
                              </w:tr>
                            </w:tbl>
                            <w:p w:rsidR="00F315C3" w:rsidRDefault="00F315C3">
                              <w:pPr>
                                <w:rPr>
                                  <w:vanish/>
                                </w:rPr>
                              </w:pPr>
                            </w:p>
                            <w:tbl>
                              <w:tblPr>
                                <w:tblW w:w="5000" w:type="pct"/>
                                <w:tblCellSpacing w:w="0" w:type="dxa"/>
                                <w:shd w:val="clear" w:color="auto" w:fill="990000"/>
                                <w:tblCellMar>
                                  <w:top w:w="38" w:type="dxa"/>
                                  <w:left w:w="38" w:type="dxa"/>
                                  <w:bottom w:w="38" w:type="dxa"/>
                                  <w:right w:w="38" w:type="dxa"/>
                                </w:tblCellMar>
                                <w:tblLook w:val="04A0" w:firstRow="1" w:lastRow="0" w:firstColumn="1" w:lastColumn="0" w:noHBand="0" w:noVBand="1"/>
                              </w:tblPr>
                              <w:tblGrid>
                                <w:gridCol w:w="3691"/>
                              </w:tblGrid>
                              <w:tr w:rsidR="00F315C3">
                                <w:trPr>
                                  <w:tblCellSpacing w:w="0" w:type="dxa"/>
                                </w:trPr>
                                <w:tc>
                                  <w:tcPr>
                                    <w:tcW w:w="0" w:type="auto"/>
                                    <w:shd w:val="clear" w:color="auto" w:fill="990000"/>
                                    <w:vAlign w:val="center"/>
                                    <w:hideMark/>
                                  </w:tcPr>
                                  <w:p w:rsidR="00F315C3" w:rsidRDefault="00F315C3">
                                    <w:pPr>
                                      <w:pStyle w:val="NormalWeb"/>
                                      <w:spacing w:before="0" w:beforeAutospacing="0" w:after="0" w:afterAutospacing="0"/>
                                      <w:jc w:val="center"/>
                                      <w:rPr>
                                        <w:rFonts w:ascii="Arial" w:hAnsi="Arial" w:cs="Arial"/>
                                        <w:color w:val="FFFFFF"/>
                                        <w:sz w:val="32"/>
                                        <w:szCs w:val="32"/>
                                      </w:rPr>
                                    </w:pPr>
                                    <w:r>
                                      <w:rPr>
                                        <w:rFonts w:ascii="Arial" w:hAnsi="Arial" w:cs="Arial"/>
                                        <w:color w:val="FFFFFF"/>
                                        <w:sz w:val="32"/>
                                        <w:szCs w:val="32"/>
                                      </w:rPr>
                                      <w:t> </w:t>
                                    </w:r>
                                  </w:p>
                                  <w:p w:rsidR="00F315C3" w:rsidRDefault="00F315C3">
                                    <w:pPr>
                                      <w:pStyle w:val="NormalWeb"/>
                                      <w:spacing w:before="0" w:beforeAutospacing="0" w:after="0" w:afterAutospacing="0"/>
                                      <w:jc w:val="center"/>
                                      <w:rPr>
                                        <w:rFonts w:ascii="Arial" w:hAnsi="Arial" w:cs="Arial"/>
                                        <w:color w:val="FFFFFF"/>
                                        <w:sz w:val="32"/>
                                        <w:szCs w:val="32"/>
                                      </w:rPr>
                                    </w:pPr>
                                    <w:r>
                                      <w:rPr>
                                        <w:rFonts w:ascii="Arial" w:hAnsi="Arial" w:cs="Arial"/>
                                        <w:color w:val="FFFFFF"/>
                                        <w:sz w:val="32"/>
                                        <w:szCs w:val="32"/>
                                      </w:rPr>
                                      <w:t>Top 5 Home Design Trends for Fall</w:t>
                                    </w:r>
                                  </w:p>
                                  <w:p w:rsidR="00F315C3" w:rsidRDefault="00F315C3">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F315C3" w:rsidRDefault="00F315C3">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F315C3" w:rsidRDefault="00F315C3">
                                    <w:pPr>
                                      <w:pStyle w:val="NormalWeb"/>
                                      <w:spacing w:before="0" w:beforeAutospacing="0" w:after="0" w:afterAutospacing="0"/>
                                      <w:jc w:val="center"/>
                                      <w:rPr>
                                        <w:rFonts w:ascii="Arial" w:hAnsi="Arial" w:cs="Arial"/>
                                        <w:color w:val="FFFFFF"/>
                                        <w:sz w:val="20"/>
                                        <w:szCs w:val="20"/>
                                      </w:rPr>
                                    </w:pPr>
                                    <w:r>
                                      <w:rPr>
                                        <w:rFonts w:ascii="Arial" w:hAnsi="Arial" w:cs="Arial"/>
                                        <w:b/>
                                        <w:bCs/>
                                        <w:color w:val="FFFFFF"/>
                                        <w:sz w:val="20"/>
                                        <w:szCs w:val="20"/>
                                      </w:rPr>
                                      <w:t>Source: The Real Estate Book</w:t>
                                    </w:r>
                                  </w:p>
                                  <w:p w:rsidR="00F315C3" w:rsidRDefault="00F315C3">
                                    <w:pPr>
                                      <w:pStyle w:val="NormalWeb"/>
                                      <w:spacing w:before="0" w:beforeAutospacing="0" w:after="0" w:afterAutospacing="0"/>
                                      <w:jc w:val="center"/>
                                      <w:rPr>
                                        <w:rFonts w:ascii="Arial" w:hAnsi="Arial" w:cs="Arial"/>
                                        <w:color w:val="FFFFFF"/>
                                        <w:sz w:val="20"/>
                                        <w:szCs w:val="20"/>
                                      </w:rPr>
                                    </w:pPr>
                                    <w:r>
                                      <w:rPr>
                                        <w:rStyle w:val="Strong"/>
                                        <w:rFonts w:ascii="Arial" w:hAnsi="Arial" w:cs="Arial"/>
                                        <w:color w:val="FFFFFF"/>
                                        <w:sz w:val="20"/>
                                        <w:szCs w:val="20"/>
                                      </w:rPr>
                                      <w:t> </w:t>
                                    </w:r>
                                  </w:p>
                                  <w:p w:rsidR="00F315C3" w:rsidRDefault="00F315C3">
                                    <w:pPr>
                                      <w:pStyle w:val="NormalWeb"/>
                                      <w:spacing w:before="0" w:beforeAutospacing="0" w:after="0" w:afterAutospacing="0"/>
                                      <w:jc w:val="center"/>
                                      <w:rPr>
                                        <w:rFonts w:ascii="Arial" w:hAnsi="Arial" w:cs="Arial"/>
                                        <w:color w:val="FFFFFF"/>
                                        <w:sz w:val="22"/>
                                        <w:szCs w:val="22"/>
                                      </w:rPr>
                                    </w:pPr>
                                    <w:r>
                                      <w:rPr>
                                        <w:rFonts w:ascii="Arial" w:hAnsi="Arial" w:cs="Arial"/>
                                        <w:color w:val="FFFFFF"/>
                                        <w:sz w:val="22"/>
                                        <w:szCs w:val="22"/>
                                      </w:rPr>
                                      <w:t> </w:t>
                                    </w:r>
                                  </w:p>
                                  <w:p w:rsidR="00F315C3" w:rsidRDefault="00F315C3">
                                    <w:pPr>
                                      <w:pStyle w:val="NormalWeb"/>
                                      <w:spacing w:before="0" w:beforeAutospacing="0" w:after="0" w:afterAutospacing="0"/>
                                      <w:jc w:val="center"/>
                                      <w:rPr>
                                        <w:rFonts w:ascii="Arial" w:hAnsi="Arial" w:cs="Arial"/>
                                        <w:color w:val="FFFFFF"/>
                                        <w:sz w:val="22"/>
                                        <w:szCs w:val="22"/>
                                      </w:rPr>
                                    </w:pPr>
                                    <w:r>
                                      <w:rPr>
                                        <w:rFonts w:ascii="Arial" w:hAnsi="Arial" w:cs="Arial"/>
                                        <w:color w:val="FFFFFF"/>
                                        <w:sz w:val="22"/>
                                        <w:szCs w:val="22"/>
                                      </w:rPr>
                                      <w:t xml:space="preserve">With fall in full swing, homeowners should take time to transition from summertime decor to autumnal accents throughout the home. Usher </w:t>
                                    </w:r>
                                    <w:r>
                                      <w:rPr>
                                        <w:rFonts w:ascii="Arial" w:hAnsi="Arial" w:cs="Arial"/>
                                        <w:color w:val="FFFFFF"/>
                                        <w:sz w:val="22"/>
                                        <w:szCs w:val="22"/>
                                      </w:rPr>
                                      <w:lastRenderedPageBreak/>
                                      <w:t>in the change of seasons by pairing these trends with rich, saturated colors. </w:t>
                                    </w:r>
                                  </w:p>
                                  <w:p w:rsidR="00F315C3" w:rsidRDefault="00F315C3">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bl>
                                    <w:tblPr>
                                      <w:tblW w:w="1725" w:type="dxa"/>
                                      <w:jc w:val="center"/>
                                      <w:tblCellSpacing w:w="15" w:type="dxa"/>
                                      <w:tblLook w:val="04A0" w:firstRow="1" w:lastRow="0" w:firstColumn="1" w:lastColumn="0" w:noHBand="0" w:noVBand="1"/>
                                    </w:tblPr>
                                    <w:tblGrid>
                                      <w:gridCol w:w="3540"/>
                                    </w:tblGrid>
                                    <w:tr w:rsidR="00F315C3">
                                      <w:trPr>
                                        <w:tblCellSpacing w:w="15" w:type="dxa"/>
                                        <w:jc w:val="center"/>
                                      </w:trPr>
                                      <w:tc>
                                        <w:tcPr>
                                          <w:tcW w:w="1725" w:type="dxa"/>
                                          <w:tcMar>
                                            <w:top w:w="15" w:type="dxa"/>
                                            <w:left w:w="15" w:type="dxa"/>
                                            <w:bottom w:w="15" w:type="dxa"/>
                                            <w:right w:w="15" w:type="dxa"/>
                                          </w:tcMar>
                                          <w:vAlign w:val="center"/>
                                          <w:hideMark/>
                                        </w:tcPr>
                                        <w:p w:rsidR="00F315C3" w:rsidRDefault="00F315C3">
                                          <w:pPr>
                                            <w:jc w:val="center"/>
                                            <w:rPr>
                                              <w:color w:val="000000"/>
                                            </w:rPr>
                                          </w:pPr>
                                          <w:r>
                                            <w:rPr>
                                              <w:noProof/>
                                              <w:color w:val="0000FF"/>
                                            </w:rPr>
                                            <w:drawing>
                                              <wp:inline distT="0" distB="0" distL="0" distR="0">
                                                <wp:extent cx="2190750" cy="1285875"/>
                                                <wp:effectExtent l="0" t="0" r="0" b="0"/>
                                                <wp:docPr id="14" name="Picture 14" descr="http://ih.constantcontact.com/fs199/1102513747318/img/202.png">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h.constantcontact.com/fs199/1102513747318/img/20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0" cy="1285875"/>
                                                        </a:xfrm>
                                                        <a:prstGeom prst="rect">
                                                          <a:avLst/>
                                                        </a:prstGeom>
                                                        <a:noFill/>
                                                        <a:ln>
                                                          <a:noFill/>
                                                        </a:ln>
                                                      </pic:spPr>
                                                    </pic:pic>
                                                  </a:graphicData>
                                                </a:graphic>
                                              </wp:inline>
                                            </w:drawing>
                                          </w:r>
                                        </w:p>
                                      </w:tc>
                                    </w:tr>
                                    <w:tr w:rsidR="00F315C3">
                                      <w:trPr>
                                        <w:tblCellSpacing w:w="15" w:type="dxa"/>
                                        <w:jc w:val="center"/>
                                      </w:trPr>
                                      <w:tc>
                                        <w:tcPr>
                                          <w:tcW w:w="0" w:type="auto"/>
                                          <w:tcMar>
                                            <w:top w:w="15" w:type="dxa"/>
                                            <w:left w:w="15" w:type="dxa"/>
                                            <w:bottom w:w="15" w:type="dxa"/>
                                            <w:right w:w="15" w:type="dxa"/>
                                          </w:tcMar>
                                          <w:vAlign w:val="center"/>
                                          <w:hideMark/>
                                        </w:tcPr>
                                        <w:p w:rsidR="00F315C3" w:rsidRDefault="00F315C3">
                                          <w:pPr>
                                            <w:jc w:val="center"/>
                                            <w:rPr>
                                              <w:rFonts w:ascii="Arial" w:hAnsi="Arial" w:cs="Arial"/>
                                              <w:b/>
                                              <w:bCs/>
                                              <w:color w:val="FFFFFF"/>
                                              <w:sz w:val="20"/>
                                              <w:szCs w:val="20"/>
                                            </w:rPr>
                                          </w:pPr>
                                          <w:r>
                                            <w:rPr>
                                              <w:rFonts w:ascii="Arial" w:hAnsi="Arial" w:cs="Arial"/>
                                              <w:b/>
                                              <w:bCs/>
                                              <w:color w:val="FFFFFF"/>
                                              <w:sz w:val="20"/>
                                              <w:szCs w:val="20"/>
                                            </w:rPr>
                                            <w:t>Click on image above to read the full article</w:t>
                                          </w:r>
                                        </w:p>
                                      </w:tc>
                                    </w:tr>
                                  </w:tbl>
                                  <w:p w:rsidR="00F315C3" w:rsidRDefault="00F315C3">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r w:rsidR="00F315C3">
                                <w:trPr>
                                  <w:tblCellSpacing w:w="0" w:type="dxa"/>
                                </w:trPr>
                                <w:tc>
                                  <w:tcPr>
                                    <w:tcW w:w="0" w:type="auto"/>
                                    <w:shd w:val="clear" w:color="auto" w:fill="990000"/>
                                    <w:vAlign w:val="center"/>
                                    <w:hideMark/>
                                  </w:tcPr>
                                  <w:p w:rsidR="00F315C3" w:rsidRDefault="00F315C3">
                                    <w:pPr>
                                      <w:rPr>
                                        <w:rFonts w:ascii="Arial" w:hAnsi="Arial" w:cs="Arial"/>
                                        <w:color w:val="000000"/>
                                        <w:sz w:val="20"/>
                                        <w:szCs w:val="20"/>
                                      </w:rPr>
                                    </w:pPr>
                                  </w:p>
                                </w:tc>
                              </w:tr>
                            </w:tbl>
                            <w:p w:rsidR="00F315C3" w:rsidRDefault="00F315C3">
                              <w:pPr>
                                <w:rPr>
                                  <w:vanish/>
                                </w:rPr>
                              </w:pPr>
                            </w:p>
                            <w:tbl>
                              <w:tblPr>
                                <w:tblW w:w="5000" w:type="pct"/>
                                <w:tblCellSpacing w:w="0" w:type="dxa"/>
                                <w:shd w:val="clear" w:color="auto" w:fill="990000"/>
                                <w:tblCellMar>
                                  <w:top w:w="38" w:type="dxa"/>
                                  <w:left w:w="38" w:type="dxa"/>
                                  <w:bottom w:w="38" w:type="dxa"/>
                                  <w:right w:w="38" w:type="dxa"/>
                                </w:tblCellMar>
                                <w:tblLook w:val="04A0" w:firstRow="1" w:lastRow="0" w:firstColumn="1" w:lastColumn="0" w:noHBand="0" w:noVBand="1"/>
                              </w:tblPr>
                              <w:tblGrid>
                                <w:gridCol w:w="3691"/>
                              </w:tblGrid>
                              <w:tr w:rsidR="00F315C3">
                                <w:trPr>
                                  <w:tblCellSpacing w:w="0" w:type="dxa"/>
                                </w:trPr>
                                <w:tc>
                                  <w:tcPr>
                                    <w:tcW w:w="0" w:type="auto"/>
                                    <w:shd w:val="clear" w:color="auto" w:fill="990000"/>
                                    <w:vAlign w:val="center"/>
                                  </w:tcPr>
                                  <w:p w:rsidR="00F315C3" w:rsidRDefault="00F315C3">
                                    <w:pPr>
                                      <w:pStyle w:val="NormalWeb"/>
                                      <w:spacing w:before="0" w:beforeAutospacing="0" w:after="0" w:afterAutospacing="0"/>
                                      <w:jc w:val="center"/>
                                      <w:rPr>
                                        <w:rFonts w:ascii="Arial" w:hAnsi="Arial" w:cs="Arial"/>
                                        <w:color w:val="FFFFFF"/>
                                        <w:sz w:val="28"/>
                                        <w:szCs w:val="28"/>
                                      </w:rPr>
                                    </w:pPr>
                                    <w:r>
                                      <w:rPr>
                                        <w:rFonts w:ascii="Arial" w:hAnsi="Arial" w:cs="Arial"/>
                                        <w:color w:val="FFFFFF"/>
                                        <w:sz w:val="28"/>
                                        <w:szCs w:val="28"/>
                                      </w:rPr>
                                      <w:t xml:space="preserve">Final Mortgage Ruling Nixes 20-percent Down Payment Requirement </w:t>
                                    </w:r>
                                  </w:p>
                                  <w:p w:rsidR="00F315C3" w:rsidRDefault="00F315C3">
                                    <w:pPr>
                                      <w:jc w:val="center"/>
                                      <w:rPr>
                                        <w:rFonts w:ascii="Arial" w:hAnsi="Arial" w:cs="Arial"/>
                                        <w:color w:val="000000"/>
                                        <w:sz w:val="20"/>
                                        <w:szCs w:val="20"/>
                                      </w:rPr>
                                    </w:pPr>
                                    <w:r>
                                      <w:rPr>
                                        <w:rFonts w:ascii="Arial" w:hAnsi="Arial" w:cs="Arial"/>
                                        <w:color w:val="000000"/>
                                        <w:sz w:val="20"/>
                                        <w:szCs w:val="20"/>
                                      </w:rPr>
                                      <w:t>  </w:t>
                                    </w:r>
                                  </w:p>
                                  <w:p w:rsidR="00F315C3" w:rsidRDefault="00F315C3">
                                    <w:pPr>
                                      <w:jc w:val="center"/>
                                      <w:rPr>
                                        <w:rFonts w:ascii="Arial" w:hAnsi="Arial" w:cs="Arial"/>
                                        <w:color w:val="FFFFFF"/>
                                        <w:sz w:val="20"/>
                                        <w:szCs w:val="20"/>
                                      </w:rPr>
                                    </w:pPr>
                                  </w:p>
                                  <w:p w:rsidR="00F315C3" w:rsidRDefault="00F315C3">
                                    <w:pPr>
                                      <w:jc w:val="center"/>
                                      <w:rPr>
                                        <w:rFonts w:ascii="Arial" w:hAnsi="Arial" w:cs="Arial"/>
                                        <w:color w:val="FFFFFF"/>
                                        <w:sz w:val="20"/>
                                        <w:szCs w:val="20"/>
                                      </w:rPr>
                                    </w:pPr>
                                    <w:r>
                                      <w:rPr>
                                        <w:rFonts w:ascii="Arial" w:hAnsi="Arial" w:cs="Arial"/>
                                        <w:color w:val="FFFFFF"/>
                                        <w:sz w:val="20"/>
                                        <w:szCs w:val="20"/>
                                      </w:rPr>
                                      <w:t>Source - RIS Media</w:t>
                                    </w:r>
                                  </w:p>
                                  <w:p w:rsidR="00F315C3" w:rsidRDefault="00F315C3">
                                    <w:pPr>
                                      <w:jc w:val="center"/>
                                      <w:rPr>
                                        <w:rFonts w:ascii="Arial" w:hAnsi="Arial" w:cs="Arial"/>
                                        <w:color w:val="FFFFFF"/>
                                        <w:sz w:val="20"/>
                                        <w:szCs w:val="20"/>
                                      </w:rPr>
                                    </w:pPr>
                                  </w:p>
                                  <w:p w:rsidR="00F315C3" w:rsidRDefault="00F315C3">
                                    <w:pPr>
                                      <w:jc w:val="center"/>
                                      <w:rPr>
                                        <w:rFonts w:ascii="Arial" w:hAnsi="Arial" w:cs="Arial"/>
                                        <w:color w:val="FFFFFF"/>
                                        <w:sz w:val="20"/>
                                        <w:szCs w:val="20"/>
                                      </w:rPr>
                                    </w:pPr>
                                    <w:r>
                                      <w:rPr>
                                        <w:rFonts w:ascii="Arial" w:hAnsi="Arial" w:cs="Arial"/>
                                        <w:color w:val="FFFFFF"/>
                                        <w:sz w:val="20"/>
                                        <w:szCs w:val="20"/>
                                      </w:rPr>
                                      <w:t> As reported by the AP, new rules adopted yesterday by six federal agencies include the removal of a big stumbling block for would-be borrowers: the 20 percent down payment if a lender didn't hold at least 5 percent of the mortgage securities tied to those loans on its books. According to the AP article, which appeared on abcnews.com, the final rules released...</w:t>
                                    </w:r>
                                  </w:p>
                                  <w:tbl>
                                    <w:tblPr>
                                      <w:tblW w:w="1763" w:type="dxa"/>
                                      <w:jc w:val="center"/>
                                      <w:tblCellSpacing w:w="15" w:type="dxa"/>
                                      <w:tblLook w:val="04A0" w:firstRow="1" w:lastRow="0" w:firstColumn="1" w:lastColumn="0" w:noHBand="0" w:noVBand="1"/>
                                    </w:tblPr>
                                    <w:tblGrid>
                                      <w:gridCol w:w="3615"/>
                                    </w:tblGrid>
                                    <w:tr w:rsidR="00F315C3">
                                      <w:trPr>
                                        <w:tblCellSpacing w:w="15" w:type="dxa"/>
                                        <w:jc w:val="center"/>
                                      </w:trPr>
                                      <w:tc>
                                        <w:tcPr>
                                          <w:tcW w:w="1763" w:type="dxa"/>
                                          <w:tcMar>
                                            <w:top w:w="15" w:type="dxa"/>
                                            <w:left w:w="15" w:type="dxa"/>
                                            <w:bottom w:w="15" w:type="dxa"/>
                                            <w:right w:w="15" w:type="dxa"/>
                                          </w:tcMar>
                                          <w:vAlign w:val="center"/>
                                          <w:hideMark/>
                                        </w:tcPr>
                                        <w:p w:rsidR="00F315C3" w:rsidRDefault="00F315C3">
                                          <w:pPr>
                                            <w:spacing w:before="300" w:after="300"/>
                                            <w:jc w:val="center"/>
                                            <w:rPr>
                                              <w:color w:val="000000"/>
                                            </w:rPr>
                                          </w:pPr>
                                          <w:r>
                                            <w:rPr>
                                              <w:noProof/>
                                              <w:color w:val="0000FF"/>
                                            </w:rPr>
                                            <w:lastRenderedPageBreak/>
                                            <w:drawing>
                                              <wp:inline distT="0" distB="0" distL="0" distR="0">
                                                <wp:extent cx="2238375" cy="2257425"/>
                                                <wp:effectExtent l="0" t="0" r="0" b="0"/>
                                                <wp:docPr id="13" name="Picture 13" descr="http://ih.constantcontact.com/fs199/1102513747318/img/203.png">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h.constantcontact.com/fs199/1102513747318/img/20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38375" cy="2257425"/>
                                                        </a:xfrm>
                                                        <a:prstGeom prst="rect">
                                                          <a:avLst/>
                                                        </a:prstGeom>
                                                        <a:noFill/>
                                                        <a:ln>
                                                          <a:noFill/>
                                                        </a:ln>
                                                      </pic:spPr>
                                                    </pic:pic>
                                                  </a:graphicData>
                                                </a:graphic>
                                              </wp:inline>
                                            </w:drawing>
                                          </w:r>
                                        </w:p>
                                      </w:tc>
                                    </w:tr>
                                    <w:tr w:rsidR="00F315C3">
                                      <w:trPr>
                                        <w:tblCellSpacing w:w="15" w:type="dxa"/>
                                        <w:jc w:val="center"/>
                                      </w:trPr>
                                      <w:tc>
                                        <w:tcPr>
                                          <w:tcW w:w="0" w:type="auto"/>
                                          <w:tcMar>
                                            <w:top w:w="15" w:type="dxa"/>
                                            <w:left w:w="15" w:type="dxa"/>
                                            <w:bottom w:w="15" w:type="dxa"/>
                                            <w:right w:w="15" w:type="dxa"/>
                                          </w:tcMar>
                                          <w:vAlign w:val="center"/>
                                          <w:hideMark/>
                                        </w:tcPr>
                                        <w:p w:rsidR="00F315C3" w:rsidRDefault="00F315C3">
                                          <w:pPr>
                                            <w:spacing w:before="300" w:after="300"/>
                                            <w:jc w:val="center"/>
                                            <w:rPr>
                                              <w:rFonts w:ascii="Arial" w:hAnsi="Arial" w:cs="Arial"/>
                                              <w:color w:val="FFFFFF"/>
                                              <w:sz w:val="20"/>
                                              <w:szCs w:val="20"/>
                                            </w:rPr>
                                          </w:pPr>
                                          <w:r>
                                            <w:rPr>
                                              <w:rFonts w:ascii="Arial" w:hAnsi="Arial" w:cs="Arial"/>
                                              <w:color w:val="FFFFFF"/>
                                              <w:sz w:val="20"/>
                                              <w:szCs w:val="20"/>
                                            </w:rPr>
                                            <w:t>Click on picture above to read the full article.</w:t>
                                          </w:r>
                                        </w:p>
                                      </w:tc>
                                    </w:tr>
                                  </w:tbl>
                                  <w:p w:rsidR="00F315C3" w:rsidRDefault="00F315C3">
                                    <w:pPr>
                                      <w:jc w:val="center"/>
                                      <w:rPr>
                                        <w:sz w:val="20"/>
                                        <w:szCs w:val="20"/>
                                      </w:rPr>
                                    </w:pPr>
                                  </w:p>
                                </w:tc>
                              </w:tr>
                              <w:tr w:rsidR="00F315C3">
                                <w:trPr>
                                  <w:tblCellSpacing w:w="0" w:type="dxa"/>
                                </w:trPr>
                                <w:tc>
                                  <w:tcPr>
                                    <w:tcW w:w="0" w:type="auto"/>
                                    <w:shd w:val="clear" w:color="auto" w:fill="990000"/>
                                    <w:vAlign w:val="center"/>
                                    <w:hideMark/>
                                  </w:tcPr>
                                  <w:p w:rsidR="00F315C3" w:rsidRDefault="00F315C3">
                                    <w:pPr>
                                      <w:jc w:val="center"/>
                                      <w:rPr>
                                        <w:rFonts w:ascii="Arial" w:hAnsi="Arial" w:cs="Arial"/>
                                        <w:color w:val="FFFFFF"/>
                                        <w:sz w:val="20"/>
                                        <w:szCs w:val="20"/>
                                      </w:rPr>
                                    </w:pPr>
                                    <w:r>
                                      <w:rPr>
                                        <w:rFonts w:ascii="Arial" w:hAnsi="Arial" w:cs="Arial"/>
                                        <w:color w:val="FFFFFF"/>
                                        <w:sz w:val="20"/>
                                        <w:szCs w:val="20"/>
                                      </w:rPr>
                                      <w:lastRenderedPageBreak/>
                                      <w:t xml:space="preserve">          </w:t>
                                    </w:r>
                                  </w:p>
                                </w:tc>
                              </w:tr>
                            </w:tbl>
                            <w:p w:rsidR="00F315C3" w:rsidRDefault="00F315C3">
                              <w:pPr>
                                <w:rPr>
                                  <w:vanish/>
                                </w:rPr>
                              </w:pPr>
                            </w:p>
                            <w:tbl>
                              <w:tblPr>
                                <w:tblW w:w="5000" w:type="pct"/>
                                <w:tblCellSpacing w:w="0" w:type="dxa"/>
                                <w:tblBorders>
                                  <w:top w:val="single" w:sz="6" w:space="0" w:color="073149"/>
                                  <w:left w:val="single" w:sz="6" w:space="0" w:color="073149"/>
                                  <w:bottom w:val="single" w:sz="6" w:space="0" w:color="073149"/>
                                  <w:right w:val="single" w:sz="6" w:space="0" w:color="073149"/>
                                </w:tblBorders>
                                <w:shd w:val="clear" w:color="auto" w:fill="990000"/>
                                <w:tblCellMar>
                                  <w:top w:w="38" w:type="dxa"/>
                                  <w:left w:w="38" w:type="dxa"/>
                                  <w:bottom w:w="38" w:type="dxa"/>
                                  <w:right w:w="38" w:type="dxa"/>
                                </w:tblCellMar>
                                <w:tblLook w:val="04A0" w:firstRow="1" w:lastRow="0" w:firstColumn="1" w:lastColumn="0" w:noHBand="0" w:noVBand="1"/>
                              </w:tblPr>
                              <w:tblGrid>
                                <w:gridCol w:w="3691"/>
                              </w:tblGrid>
                              <w:tr w:rsidR="00F315C3">
                                <w:trPr>
                                  <w:tblCellSpacing w:w="0" w:type="dxa"/>
                                </w:trPr>
                                <w:tc>
                                  <w:tcPr>
                                    <w:tcW w:w="0" w:type="auto"/>
                                    <w:tcBorders>
                                      <w:top w:val="nil"/>
                                      <w:left w:val="nil"/>
                                      <w:bottom w:val="nil"/>
                                      <w:right w:val="nil"/>
                                    </w:tcBorders>
                                    <w:shd w:val="clear" w:color="auto" w:fill="990000"/>
                                    <w:hideMark/>
                                  </w:tcPr>
                                  <w:p w:rsidR="00F315C3" w:rsidRDefault="00F315C3">
                                    <w:pPr>
                                      <w:spacing w:after="75"/>
                                      <w:jc w:val="center"/>
                                      <w:rPr>
                                        <w:rFonts w:ascii="Arial Narrow" w:hAnsi="Arial Narrow"/>
                                        <w:b/>
                                        <w:bCs/>
                                        <w:color w:val="FFFFFF"/>
                                        <w:sz w:val="20"/>
                                        <w:szCs w:val="20"/>
                                      </w:rPr>
                                    </w:pPr>
                                    <w:r>
                                      <w:rPr>
                                        <w:rFonts w:ascii="Arial Narrow" w:hAnsi="Arial Narrow"/>
                                        <w:b/>
                                        <w:bCs/>
                                        <w:noProof/>
                                        <w:color w:val="FFFFFF"/>
                                        <w:sz w:val="20"/>
                                        <w:szCs w:val="20"/>
                                      </w:rPr>
                                      <w:drawing>
                                        <wp:inline distT="0" distB="0" distL="0" distR="0">
                                          <wp:extent cx="2190750" cy="1323975"/>
                                          <wp:effectExtent l="0" t="0" r="0" b="0"/>
                                          <wp:docPr id="12" name="Picture 12" descr="http://ih.constantcontact.com/fs010/1102513747318/img/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h.constantcontact.com/fs010/1102513747318/img/2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0750" cy="1323975"/>
                                                  </a:xfrm>
                                                  <a:prstGeom prst="rect">
                                                    <a:avLst/>
                                                  </a:prstGeom>
                                                  <a:noFill/>
                                                  <a:ln>
                                                    <a:noFill/>
                                                  </a:ln>
                                                </pic:spPr>
                                              </pic:pic>
                                            </a:graphicData>
                                          </a:graphic>
                                        </wp:inline>
                                      </w:drawing>
                                    </w:r>
                                  </w:p>
                                  <w:p w:rsidR="00F315C3" w:rsidRDefault="00F315C3">
                                    <w:pPr>
                                      <w:spacing w:after="75"/>
                                      <w:rPr>
                                        <w:rFonts w:ascii="Arial Narrow" w:hAnsi="Arial Narrow"/>
                                        <w:b/>
                                        <w:bCs/>
                                        <w:color w:val="FFFFFF"/>
                                        <w:sz w:val="20"/>
                                        <w:szCs w:val="20"/>
                                      </w:rPr>
                                    </w:pPr>
                                    <w:r>
                                      <w:rPr>
                                        <w:rFonts w:ascii="Arial Narrow" w:hAnsi="Arial Narrow"/>
                                        <w:b/>
                                        <w:bCs/>
                                        <w:color w:val="FFFFFF"/>
                                        <w:sz w:val="20"/>
                                        <w:szCs w:val="20"/>
                                      </w:rPr>
                                      <w:t> </w:t>
                                    </w:r>
                                  </w:p>
                                  <w:p w:rsidR="00F315C3" w:rsidRDefault="00F315C3">
                                    <w:pPr>
                                      <w:spacing w:after="75"/>
                                      <w:jc w:val="center"/>
                                      <w:rPr>
                                        <w:rFonts w:ascii="Arial Narrow" w:hAnsi="Arial Narrow"/>
                                        <w:b/>
                                        <w:bCs/>
                                        <w:color w:val="FFFFFF"/>
                                        <w:sz w:val="20"/>
                                        <w:szCs w:val="20"/>
                                      </w:rPr>
                                    </w:pPr>
                                    <w:hyperlink r:id="rId41" w:tgtFrame="_blank" w:history="1">
                                      <w:r>
                                        <w:rPr>
                                          <w:rStyle w:val="Hyperlink"/>
                                          <w:rFonts w:ascii="Arial Narrow" w:hAnsi="Arial Narrow"/>
                                          <w:b/>
                                          <w:bCs/>
                                          <w:color w:val="FFFFFF"/>
                                          <w:sz w:val="20"/>
                                          <w:szCs w:val="20"/>
                                        </w:rPr>
                                        <w:t>Search the Multiple Listing Service for Homes</w:t>
                                      </w:r>
                                    </w:hyperlink>
                                  </w:p>
                                  <w:p w:rsidR="00F315C3" w:rsidRDefault="00F315C3">
                                    <w:pPr>
                                      <w:spacing w:after="75"/>
                                      <w:jc w:val="center"/>
                                      <w:rPr>
                                        <w:rFonts w:ascii="Arial Narrow" w:hAnsi="Arial Narrow"/>
                                        <w:b/>
                                        <w:bCs/>
                                        <w:color w:val="FFFFFF"/>
                                        <w:sz w:val="20"/>
                                        <w:szCs w:val="20"/>
                                      </w:rPr>
                                    </w:pPr>
                                    <w:r>
                                      <w:rPr>
                                        <w:rFonts w:ascii="Arial Narrow" w:hAnsi="Arial Narrow"/>
                                        <w:b/>
                                        <w:bCs/>
                                        <w:color w:val="FFFFFF"/>
                                        <w:sz w:val="20"/>
                                        <w:szCs w:val="20"/>
                                      </w:rPr>
                                      <w:t> </w:t>
                                    </w:r>
                                  </w:p>
                                </w:tc>
                              </w:tr>
                            </w:tbl>
                            <w:p w:rsidR="00F315C3" w:rsidRDefault="00F315C3">
                              <w:pPr>
                                <w:rPr>
                                  <w:vanish/>
                                </w:rPr>
                              </w:pPr>
                            </w:p>
                            <w:tbl>
                              <w:tblPr>
                                <w:tblW w:w="5000" w:type="pct"/>
                                <w:tblCellSpacing w:w="0" w:type="dxa"/>
                                <w:shd w:val="clear" w:color="auto" w:fill="990000"/>
                                <w:tblCellMar>
                                  <w:top w:w="38" w:type="dxa"/>
                                  <w:left w:w="38" w:type="dxa"/>
                                  <w:bottom w:w="38" w:type="dxa"/>
                                  <w:right w:w="38" w:type="dxa"/>
                                </w:tblCellMar>
                                <w:tblLook w:val="04A0" w:firstRow="1" w:lastRow="0" w:firstColumn="1" w:lastColumn="0" w:noHBand="0" w:noVBand="1"/>
                              </w:tblPr>
                              <w:tblGrid>
                                <w:gridCol w:w="3691"/>
                              </w:tblGrid>
                              <w:tr w:rsidR="00F315C3">
                                <w:trPr>
                                  <w:tblCellSpacing w:w="0" w:type="dxa"/>
                                </w:trPr>
                                <w:tc>
                                  <w:tcPr>
                                    <w:tcW w:w="0" w:type="auto"/>
                                    <w:shd w:val="clear" w:color="auto" w:fill="990000"/>
                                    <w:vAlign w:val="center"/>
                                    <w:hideMark/>
                                  </w:tcPr>
                                  <w:p w:rsidR="00F315C3" w:rsidRDefault="00F315C3">
                                    <w:pPr>
                                      <w:pStyle w:val="Heading1"/>
                                      <w:jc w:val="center"/>
                                      <w:rPr>
                                        <w:rFonts w:ascii="Arial" w:hAnsi="Arial" w:cs="Arial"/>
                                        <w:color w:val="000000"/>
                                      </w:rPr>
                                    </w:pPr>
                                    <w:r>
                                      <w:rPr>
                                        <w:rFonts w:ascii="Arial" w:hAnsi="Arial" w:cs="Arial"/>
                                        <w:color w:val="FFFFFF"/>
                                      </w:rPr>
                                      <w:t>Maryland's Foreclosure Mediation Program</w:t>
                                    </w:r>
                                    <w:r>
                                      <w:rPr>
                                        <w:rFonts w:ascii="Arial" w:hAnsi="Arial" w:cs="Arial"/>
                                        <w:color w:val="000000"/>
                                      </w:rPr>
                                      <w:br/>
                                    </w:r>
                                    <w:r>
                                      <w:rPr>
                                        <w:rFonts w:ascii="Arial" w:hAnsi="Arial" w:cs="Arial"/>
                                        <w:noProof/>
                                        <w:color w:val="0000FF"/>
                                      </w:rPr>
                                      <w:lastRenderedPageBreak/>
                                      <w:drawing>
                                        <wp:inline distT="0" distB="0" distL="0" distR="0">
                                          <wp:extent cx="1619250" cy="2133600"/>
                                          <wp:effectExtent l="0" t="0" r="0" b="0"/>
                                          <wp:docPr id="11" name="Picture 11" descr="http://lefteyeonthemedia.files.wordpress.com/2008/10/foreclosure-sign-house.jpg">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efteyeonthemedia.files.wordpress.com/2008/10/foreclosure-sign-hous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9250" cy="2133600"/>
                                                  </a:xfrm>
                                                  <a:prstGeom prst="rect">
                                                    <a:avLst/>
                                                  </a:prstGeom>
                                                  <a:noFill/>
                                                  <a:ln>
                                                    <a:noFill/>
                                                  </a:ln>
                                                </pic:spPr>
                                              </pic:pic>
                                            </a:graphicData>
                                          </a:graphic>
                                        </wp:inline>
                                      </w:drawing>
                                    </w:r>
                                  </w:p>
                                </w:tc>
                              </w:tr>
                              <w:tr w:rsidR="00F315C3">
                                <w:trPr>
                                  <w:tblCellSpacing w:w="0" w:type="dxa"/>
                                </w:trPr>
                                <w:tc>
                                  <w:tcPr>
                                    <w:tcW w:w="0" w:type="auto"/>
                                    <w:shd w:val="clear" w:color="auto" w:fill="990000"/>
                                    <w:vAlign w:val="center"/>
                                    <w:hideMark/>
                                  </w:tcPr>
                                  <w:p w:rsidR="00F315C3" w:rsidRDefault="00F315C3">
                                    <w:pPr>
                                      <w:jc w:val="center"/>
                                      <w:rPr>
                                        <w:rFonts w:ascii="Arial" w:hAnsi="Arial" w:cs="Arial"/>
                                        <w:color w:val="FFFFFF"/>
                                        <w:sz w:val="20"/>
                                        <w:szCs w:val="20"/>
                                      </w:rPr>
                                    </w:pPr>
                                    <w:r>
                                      <w:rPr>
                                        <w:rFonts w:ascii="Arial" w:hAnsi="Arial" w:cs="Arial"/>
                                        <w:color w:val="FFFFFF"/>
                                        <w:sz w:val="20"/>
                                        <w:szCs w:val="20"/>
                                      </w:rPr>
                                      <w:lastRenderedPageBreak/>
                                      <w:t xml:space="preserve">(Click on Above Image to Read Information About Maryland's Mediation Foreclosure Program) </w:t>
                                    </w:r>
                                  </w:p>
                                </w:tc>
                              </w:tr>
                            </w:tbl>
                            <w:p w:rsidR="00F315C3" w:rsidRDefault="00F315C3">
                              <w:pPr>
                                <w:rPr>
                                  <w:vanish/>
                                </w:rPr>
                              </w:pPr>
                            </w:p>
                            <w:tbl>
                              <w:tblPr>
                                <w:tblW w:w="5000" w:type="pct"/>
                                <w:tblCellSpacing w:w="0" w:type="dxa"/>
                                <w:tblBorders>
                                  <w:top w:val="single" w:sz="6" w:space="0" w:color="073149"/>
                                  <w:left w:val="single" w:sz="6" w:space="0" w:color="073149"/>
                                  <w:bottom w:val="single" w:sz="6" w:space="0" w:color="073149"/>
                                  <w:right w:val="single" w:sz="6" w:space="0" w:color="073149"/>
                                </w:tblBorders>
                                <w:shd w:val="clear" w:color="auto" w:fill="990000"/>
                                <w:tblCellMar>
                                  <w:top w:w="38" w:type="dxa"/>
                                  <w:left w:w="38" w:type="dxa"/>
                                  <w:bottom w:w="38" w:type="dxa"/>
                                  <w:right w:w="38" w:type="dxa"/>
                                </w:tblCellMar>
                                <w:tblLook w:val="04A0" w:firstRow="1" w:lastRow="0" w:firstColumn="1" w:lastColumn="0" w:noHBand="0" w:noVBand="1"/>
                              </w:tblPr>
                              <w:tblGrid>
                                <w:gridCol w:w="3691"/>
                              </w:tblGrid>
                              <w:tr w:rsidR="00F315C3">
                                <w:trPr>
                                  <w:tblCellSpacing w:w="0" w:type="dxa"/>
                                </w:trPr>
                                <w:tc>
                                  <w:tcPr>
                                    <w:tcW w:w="0" w:type="auto"/>
                                    <w:tcBorders>
                                      <w:top w:val="nil"/>
                                      <w:left w:val="nil"/>
                                      <w:bottom w:val="nil"/>
                                      <w:right w:val="nil"/>
                                    </w:tcBorders>
                                    <w:shd w:val="clear" w:color="auto" w:fill="990000"/>
                                  </w:tcPr>
                                  <w:p w:rsidR="00F315C3" w:rsidRDefault="00F315C3">
                                    <w:pPr>
                                      <w:spacing w:after="75"/>
                                      <w:jc w:val="center"/>
                                      <w:rPr>
                                        <w:rFonts w:ascii="Arial Narrow" w:hAnsi="Arial Narrow"/>
                                        <w:b/>
                                        <w:bCs/>
                                        <w:color w:val="FFFFFF"/>
                                        <w:sz w:val="20"/>
                                        <w:szCs w:val="20"/>
                                      </w:rPr>
                                    </w:pPr>
                                    <w:r>
                                      <w:rPr>
                                        <w:rFonts w:ascii="Arial Narrow" w:hAnsi="Arial Narrow"/>
                                        <w:b/>
                                        <w:bCs/>
                                        <w:color w:val="FFFFFF"/>
                                        <w:sz w:val="20"/>
                                        <w:szCs w:val="20"/>
                                      </w:rPr>
                                      <w:t xml:space="preserve">  </w:t>
                                    </w:r>
                                  </w:p>
                                  <w:tbl>
                                    <w:tblPr>
                                      <w:tblW w:w="1725" w:type="dxa"/>
                                      <w:jc w:val="center"/>
                                      <w:tblCellSpacing w:w="15" w:type="dxa"/>
                                      <w:tblLook w:val="04A0" w:firstRow="1" w:lastRow="0" w:firstColumn="1" w:lastColumn="0" w:noHBand="0" w:noVBand="1"/>
                                    </w:tblPr>
                                    <w:tblGrid>
                                      <w:gridCol w:w="3540"/>
                                    </w:tblGrid>
                                    <w:tr w:rsidR="00F315C3">
                                      <w:trPr>
                                        <w:tblCellSpacing w:w="15" w:type="dxa"/>
                                        <w:jc w:val="center"/>
                                      </w:trPr>
                                      <w:tc>
                                        <w:tcPr>
                                          <w:tcW w:w="1725" w:type="dxa"/>
                                          <w:tcMar>
                                            <w:top w:w="15" w:type="dxa"/>
                                            <w:left w:w="15" w:type="dxa"/>
                                            <w:bottom w:w="15" w:type="dxa"/>
                                            <w:right w:w="15" w:type="dxa"/>
                                          </w:tcMar>
                                          <w:vAlign w:val="center"/>
                                          <w:hideMark/>
                                        </w:tcPr>
                                        <w:p w:rsidR="00F315C3" w:rsidRDefault="00F315C3">
                                          <w:pPr>
                                            <w:jc w:val="center"/>
                                            <w:rPr>
                                              <w:color w:val="FFFFFF"/>
                                            </w:rPr>
                                          </w:pPr>
                                          <w:r>
                                            <w:rPr>
                                              <w:noProof/>
                                              <w:color w:val="0000FF"/>
                                            </w:rPr>
                                            <w:drawing>
                                              <wp:inline distT="0" distB="0" distL="0" distR="0">
                                                <wp:extent cx="2190750" cy="1647825"/>
                                                <wp:effectExtent l="0" t="0" r="0" b="0"/>
                                                <wp:docPr id="10" name="Picture 10" descr="Downtown Silver Spring">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owntown Silver Spr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0750" cy="1647825"/>
                                                        </a:xfrm>
                                                        <a:prstGeom prst="rect">
                                                          <a:avLst/>
                                                        </a:prstGeom>
                                                        <a:noFill/>
                                                        <a:ln>
                                                          <a:noFill/>
                                                        </a:ln>
                                                      </pic:spPr>
                                                    </pic:pic>
                                                  </a:graphicData>
                                                </a:graphic>
                                              </wp:inline>
                                            </w:drawing>
                                          </w:r>
                                        </w:p>
                                      </w:tc>
                                    </w:tr>
                                    <w:tr w:rsidR="00F315C3">
                                      <w:trPr>
                                        <w:tblCellSpacing w:w="15" w:type="dxa"/>
                                        <w:jc w:val="center"/>
                                      </w:trPr>
                                      <w:tc>
                                        <w:tcPr>
                                          <w:tcW w:w="0" w:type="auto"/>
                                          <w:tcMar>
                                            <w:top w:w="15" w:type="dxa"/>
                                            <w:left w:w="15" w:type="dxa"/>
                                            <w:bottom w:w="15" w:type="dxa"/>
                                            <w:right w:w="15" w:type="dxa"/>
                                          </w:tcMar>
                                          <w:vAlign w:val="center"/>
                                          <w:hideMark/>
                                        </w:tcPr>
                                        <w:p w:rsidR="00F315C3" w:rsidRDefault="00F315C3">
                                          <w:pPr>
                                            <w:jc w:val="center"/>
                                            <w:rPr>
                                              <w:rFonts w:ascii="Arial Narrow" w:hAnsi="Arial Narrow"/>
                                              <w:b/>
                                              <w:bCs/>
                                              <w:color w:val="FFFFFF"/>
                                              <w:sz w:val="20"/>
                                              <w:szCs w:val="20"/>
                                            </w:rPr>
                                          </w:pPr>
                                          <w:r>
                                            <w:rPr>
                                              <w:rFonts w:ascii="Arial Narrow" w:hAnsi="Arial Narrow"/>
                                              <w:b/>
                                              <w:bCs/>
                                              <w:color w:val="FFFFFF"/>
                                              <w:sz w:val="20"/>
                                              <w:szCs w:val="20"/>
                                            </w:rPr>
                                            <w:t>Click on Picture for Information on Downtown Silver Spring</w:t>
                                          </w:r>
                                        </w:p>
                                      </w:tc>
                                    </w:tr>
                                  </w:tbl>
                                  <w:p w:rsidR="00F315C3" w:rsidRDefault="00F315C3">
                                    <w:pPr>
                                      <w:spacing w:after="75"/>
                                      <w:jc w:val="center"/>
                                      <w:rPr>
                                        <w:rFonts w:ascii="Arial Narrow" w:hAnsi="Arial Narrow"/>
                                        <w:b/>
                                        <w:bCs/>
                                        <w:color w:val="FFFFFF"/>
                                        <w:sz w:val="20"/>
                                        <w:szCs w:val="20"/>
                                      </w:rPr>
                                    </w:pPr>
                                  </w:p>
                                  <w:p w:rsidR="00F315C3" w:rsidRDefault="00F315C3">
                                    <w:pPr>
                                      <w:spacing w:after="75"/>
                                      <w:rPr>
                                        <w:color w:val="FFFFFF"/>
                                      </w:rPr>
                                    </w:pPr>
                                    <w:r>
                                      <w:rPr>
                                        <w:color w:val="FFFFFF"/>
                                      </w:rPr>
                                      <w:t>  </w:t>
                                    </w:r>
                                  </w:p>
                                  <w:p w:rsidR="00F315C3" w:rsidRDefault="00F315C3">
                                    <w:pPr>
                                      <w:spacing w:after="75"/>
                                      <w:rPr>
                                        <w:color w:val="FFFFFF"/>
                                      </w:rPr>
                                    </w:pPr>
                                    <w:r>
                                      <w:rPr>
                                        <w:color w:val="FFFFFF"/>
                                      </w:rPr>
                                      <w:t>  </w:t>
                                    </w:r>
                                  </w:p>
                                </w:tc>
                              </w:tr>
                            </w:tbl>
                            <w:p w:rsidR="00F315C3" w:rsidRDefault="00F315C3">
                              <w:pPr>
                                <w:rPr>
                                  <w:vanish/>
                                </w:rPr>
                              </w:pPr>
                            </w:p>
                            <w:tbl>
                              <w:tblPr>
                                <w:tblW w:w="5000" w:type="pct"/>
                                <w:tblCellSpacing w:w="0" w:type="dxa"/>
                                <w:tblBorders>
                                  <w:top w:val="single" w:sz="6" w:space="0" w:color="073149"/>
                                  <w:left w:val="single" w:sz="6" w:space="0" w:color="073149"/>
                                  <w:bottom w:val="single" w:sz="6" w:space="0" w:color="073149"/>
                                  <w:right w:val="single" w:sz="6" w:space="0" w:color="073149"/>
                                </w:tblBorders>
                                <w:shd w:val="clear" w:color="auto" w:fill="990000"/>
                                <w:tblCellMar>
                                  <w:top w:w="38" w:type="dxa"/>
                                  <w:left w:w="38" w:type="dxa"/>
                                  <w:bottom w:w="38" w:type="dxa"/>
                                  <w:right w:w="38" w:type="dxa"/>
                                </w:tblCellMar>
                                <w:tblLook w:val="04A0" w:firstRow="1" w:lastRow="0" w:firstColumn="1" w:lastColumn="0" w:noHBand="0" w:noVBand="1"/>
                              </w:tblPr>
                              <w:tblGrid>
                                <w:gridCol w:w="3691"/>
                              </w:tblGrid>
                              <w:tr w:rsidR="00F315C3">
                                <w:trPr>
                                  <w:tblCellSpacing w:w="0" w:type="dxa"/>
                                </w:trPr>
                                <w:tc>
                                  <w:tcPr>
                                    <w:tcW w:w="0" w:type="auto"/>
                                    <w:tcBorders>
                                      <w:top w:val="nil"/>
                                      <w:left w:val="nil"/>
                                      <w:bottom w:val="nil"/>
                                      <w:right w:val="nil"/>
                                    </w:tcBorders>
                                    <w:shd w:val="clear" w:color="auto" w:fill="990000"/>
                                    <w:hideMark/>
                                  </w:tcPr>
                                  <w:p w:rsidR="00F315C3" w:rsidRDefault="00F315C3">
                                    <w:pPr>
                                      <w:spacing w:after="75"/>
                                      <w:jc w:val="center"/>
                                      <w:rPr>
                                        <w:rFonts w:ascii="Arial Narrow" w:hAnsi="Arial Narrow"/>
                                        <w:b/>
                                        <w:bCs/>
                                        <w:color w:val="FFFFFF"/>
                                        <w:sz w:val="20"/>
                                        <w:szCs w:val="20"/>
                                      </w:rPr>
                                    </w:pPr>
                                    <w:r>
                                      <w:rPr>
                                        <w:rFonts w:ascii="Arial Narrow" w:hAnsi="Arial Narrow"/>
                                        <w:b/>
                                        <w:bCs/>
                                        <w:noProof/>
                                        <w:color w:val="FFFFFF"/>
                                        <w:sz w:val="20"/>
                                        <w:szCs w:val="20"/>
                                      </w:rPr>
                                      <w:drawing>
                                        <wp:inline distT="0" distB="0" distL="0" distR="0">
                                          <wp:extent cx="1323975" cy="1390650"/>
                                          <wp:effectExtent l="0" t="0" r="0" b="0"/>
                                          <wp:docPr id="9" name="Picture 9" descr="school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hool bu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23975" cy="1390650"/>
                                                  </a:xfrm>
                                                  <a:prstGeom prst="rect">
                                                    <a:avLst/>
                                                  </a:prstGeom>
                                                  <a:noFill/>
                                                  <a:ln>
                                                    <a:noFill/>
                                                  </a:ln>
                                                </pic:spPr>
                                              </pic:pic>
                                            </a:graphicData>
                                          </a:graphic>
                                        </wp:inline>
                                      </w:drawing>
                                    </w:r>
                                  </w:p>
                                  <w:p w:rsidR="00F315C3" w:rsidRDefault="00F315C3">
                                    <w:pPr>
                                      <w:spacing w:after="75"/>
                                      <w:jc w:val="center"/>
                                      <w:rPr>
                                        <w:rFonts w:ascii="Arial Narrow" w:hAnsi="Arial Narrow"/>
                                        <w:b/>
                                        <w:bCs/>
                                        <w:color w:val="FFFFFF"/>
                                        <w:sz w:val="20"/>
                                        <w:szCs w:val="20"/>
                                      </w:rPr>
                                    </w:pPr>
                                    <w:hyperlink r:id="rId47" w:tgtFrame="_blank" w:history="1">
                                      <w:r>
                                        <w:rPr>
                                          <w:rStyle w:val="Hyperlink"/>
                                          <w:rFonts w:ascii="Comic Sans MS" w:hAnsi="Comic Sans MS"/>
                                          <w:b/>
                                          <w:bCs/>
                                          <w:color w:val="FFFFFF"/>
                                        </w:rPr>
                                        <w:t>Montgomery County School Assignment Locator</w:t>
                                      </w:r>
                                    </w:hyperlink>
                                  </w:p>
                                </w:tc>
                              </w:tr>
                            </w:tbl>
                            <w:p w:rsidR="00F315C3" w:rsidRDefault="00F315C3">
                              <w:pPr>
                                <w:rPr>
                                  <w:vanish/>
                                </w:rPr>
                              </w:pPr>
                            </w:p>
                            <w:tbl>
                              <w:tblPr>
                                <w:tblW w:w="5000" w:type="pct"/>
                                <w:tblCellSpacing w:w="0" w:type="dxa"/>
                                <w:tblBorders>
                                  <w:top w:val="single" w:sz="6" w:space="0" w:color="073149"/>
                                  <w:left w:val="single" w:sz="6" w:space="0" w:color="073149"/>
                                  <w:bottom w:val="single" w:sz="6" w:space="0" w:color="073149"/>
                                  <w:right w:val="single" w:sz="6" w:space="0" w:color="073149"/>
                                </w:tblBorders>
                                <w:shd w:val="clear" w:color="auto" w:fill="990000"/>
                                <w:tblCellMar>
                                  <w:top w:w="38" w:type="dxa"/>
                                  <w:left w:w="38" w:type="dxa"/>
                                  <w:bottom w:w="38" w:type="dxa"/>
                                  <w:right w:w="38" w:type="dxa"/>
                                </w:tblCellMar>
                                <w:tblLook w:val="04A0" w:firstRow="1" w:lastRow="0" w:firstColumn="1" w:lastColumn="0" w:noHBand="0" w:noVBand="1"/>
                              </w:tblPr>
                              <w:tblGrid>
                                <w:gridCol w:w="3691"/>
                              </w:tblGrid>
                              <w:tr w:rsidR="00F315C3">
                                <w:trPr>
                                  <w:tblCellSpacing w:w="0" w:type="dxa"/>
                                </w:trPr>
                                <w:tc>
                                  <w:tcPr>
                                    <w:tcW w:w="0" w:type="auto"/>
                                    <w:tcBorders>
                                      <w:top w:val="nil"/>
                                      <w:left w:val="nil"/>
                                      <w:bottom w:val="nil"/>
                                      <w:right w:val="nil"/>
                                    </w:tcBorders>
                                    <w:shd w:val="clear" w:color="auto" w:fill="990000"/>
                                    <w:hideMark/>
                                  </w:tcPr>
                                  <w:p w:rsidR="00F315C3" w:rsidRDefault="00F315C3">
                                    <w:pPr>
                                      <w:spacing w:after="75"/>
                                      <w:jc w:val="center"/>
                                      <w:rPr>
                                        <w:rFonts w:ascii="Comic Sans MS" w:hAnsi="Comic Sans MS"/>
                                        <w:b/>
                                        <w:bCs/>
                                        <w:color w:val="FFFFFF"/>
                                      </w:rPr>
                                    </w:pPr>
                                    <w:r>
                                      <w:rPr>
                                        <w:rFonts w:ascii="Comic Sans MS" w:hAnsi="Comic Sans MS"/>
                                        <w:b/>
                                        <w:bCs/>
                                        <w:noProof/>
                                        <w:color w:val="0000FF"/>
                                      </w:rPr>
                                      <w:lastRenderedPageBreak/>
                                      <w:drawing>
                                        <wp:inline distT="0" distB="0" distL="0" distR="0">
                                          <wp:extent cx="971550" cy="971550"/>
                                          <wp:effectExtent l="0" t="0" r="0" b="0"/>
                                          <wp:docPr id="8" name="Picture 8" descr="http://www.montgomerycountymd.gov/apps/OCP/Tax/images/MC_emblem_k.gif">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montgomerycountymd.gov/apps/OCP/Tax/images/MC_emblem_k.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r>
                                      <w:rPr>
                                        <w:rFonts w:ascii="Comic Sans MS" w:hAnsi="Comic Sans MS"/>
                                        <w:b/>
                                        <w:bCs/>
                                        <w:color w:val="FFFFFF"/>
                                      </w:rPr>
                                      <w:t> </w:t>
                                    </w:r>
                                  </w:p>
                                  <w:p w:rsidR="00F315C3" w:rsidRDefault="00F315C3">
                                    <w:pPr>
                                      <w:spacing w:after="75"/>
                                      <w:jc w:val="center"/>
                                      <w:rPr>
                                        <w:rFonts w:ascii="Comic Sans MS" w:hAnsi="Comic Sans MS"/>
                                        <w:b/>
                                        <w:bCs/>
                                        <w:color w:val="FFFFFF"/>
                                      </w:rPr>
                                    </w:pPr>
                                    <w:hyperlink r:id="rId50" w:tgtFrame="_blank" w:history="1">
                                      <w:r>
                                        <w:rPr>
                                          <w:rStyle w:val="Hyperlink"/>
                                          <w:rFonts w:ascii="Comic Sans MS" w:hAnsi="Comic Sans MS"/>
                                          <w:b/>
                                          <w:bCs/>
                                          <w:color w:val="FFFFFF"/>
                                        </w:rPr>
                                        <w:t>Estimated Real Property Tax and Other Non-tax Charges</w:t>
                                      </w:r>
                                    </w:hyperlink>
                                    <w:r>
                                      <w:rPr>
                                        <w:rFonts w:ascii="Comic Sans MS" w:hAnsi="Comic Sans MS"/>
                                        <w:b/>
                                        <w:bCs/>
                                        <w:color w:val="FFFFFF"/>
                                      </w:rPr>
                                      <w:t> </w:t>
                                    </w:r>
                                  </w:p>
                                </w:tc>
                              </w:tr>
                            </w:tbl>
                            <w:p w:rsidR="00F315C3" w:rsidRDefault="00F315C3">
                              <w:pPr>
                                <w:rPr>
                                  <w:vanish/>
                                </w:rPr>
                              </w:pPr>
                            </w:p>
                            <w:tbl>
                              <w:tblPr>
                                <w:tblW w:w="5000" w:type="pct"/>
                                <w:tblCellSpacing w:w="0" w:type="dxa"/>
                                <w:tblBorders>
                                  <w:top w:val="single" w:sz="6" w:space="0" w:color="073149"/>
                                  <w:left w:val="single" w:sz="6" w:space="0" w:color="073149"/>
                                  <w:bottom w:val="single" w:sz="6" w:space="0" w:color="073149"/>
                                  <w:right w:val="single" w:sz="6" w:space="0" w:color="073149"/>
                                </w:tblBorders>
                                <w:shd w:val="clear" w:color="auto" w:fill="990000"/>
                                <w:tblCellMar>
                                  <w:top w:w="38" w:type="dxa"/>
                                  <w:left w:w="38" w:type="dxa"/>
                                  <w:bottom w:w="38" w:type="dxa"/>
                                  <w:right w:w="38" w:type="dxa"/>
                                </w:tblCellMar>
                                <w:tblLook w:val="04A0" w:firstRow="1" w:lastRow="0" w:firstColumn="1" w:lastColumn="0" w:noHBand="0" w:noVBand="1"/>
                              </w:tblPr>
                              <w:tblGrid>
                                <w:gridCol w:w="3691"/>
                              </w:tblGrid>
                              <w:tr w:rsidR="00F315C3">
                                <w:trPr>
                                  <w:tblCellSpacing w:w="0" w:type="dxa"/>
                                </w:trPr>
                                <w:tc>
                                  <w:tcPr>
                                    <w:tcW w:w="0" w:type="auto"/>
                                    <w:tcBorders>
                                      <w:top w:val="nil"/>
                                      <w:left w:val="nil"/>
                                      <w:bottom w:val="nil"/>
                                      <w:right w:val="nil"/>
                                    </w:tcBorders>
                                    <w:shd w:val="clear" w:color="auto" w:fill="990000"/>
                                    <w:hideMark/>
                                  </w:tcPr>
                                  <w:p w:rsidR="00F315C3" w:rsidRDefault="00F315C3">
                                    <w:pPr>
                                      <w:pStyle w:val="NormalWeb"/>
                                      <w:spacing w:before="0" w:beforeAutospacing="0" w:after="0" w:afterAutospacing="0"/>
                                      <w:jc w:val="center"/>
                                      <w:rPr>
                                        <w:rFonts w:ascii="Arial Narrow" w:hAnsi="Arial Narrow"/>
                                        <w:b/>
                                        <w:bCs/>
                                        <w:color w:val="FFFFFF"/>
                                        <w:sz w:val="20"/>
                                        <w:szCs w:val="20"/>
                                      </w:rPr>
                                    </w:pPr>
                                    <w:r>
                                      <w:rPr>
                                        <w:rFonts w:ascii="Arial Narrow" w:hAnsi="Arial Narrow"/>
                                        <w:b/>
                                        <w:bCs/>
                                        <w:noProof/>
                                        <w:color w:val="0000FF"/>
                                        <w:sz w:val="20"/>
                                        <w:szCs w:val="20"/>
                                      </w:rPr>
                                      <w:drawing>
                                        <wp:inline distT="0" distB="0" distL="0" distR="0">
                                          <wp:extent cx="2190750" cy="2419350"/>
                                          <wp:effectExtent l="0" t="0" r="0" b="0"/>
                                          <wp:docPr id="7" name="Picture 7" descr="http://ih.constantcontact.com/fs010/1102513747318/img/30.jpg">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h.constantcontact.com/fs010/1102513747318/img/3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90750" cy="2419350"/>
                                                  </a:xfrm>
                                                  <a:prstGeom prst="rect">
                                                    <a:avLst/>
                                                  </a:prstGeom>
                                                  <a:noFill/>
                                                  <a:ln>
                                                    <a:noFill/>
                                                  </a:ln>
                                                </pic:spPr>
                                              </pic:pic>
                                            </a:graphicData>
                                          </a:graphic>
                                        </wp:inline>
                                      </w:drawing>
                                    </w:r>
                                    <w:r>
                                      <w:rPr>
                                        <w:rFonts w:ascii="Arial Narrow" w:hAnsi="Arial Narrow"/>
                                        <w:b/>
                                        <w:bCs/>
                                        <w:color w:val="FFFFFF"/>
                                        <w:sz w:val="20"/>
                                        <w:szCs w:val="20"/>
                                      </w:rPr>
                                      <w:t> </w:t>
                                    </w:r>
                                  </w:p>
                                  <w:p w:rsidR="00F315C3" w:rsidRDefault="00F315C3">
                                    <w:pPr>
                                      <w:pStyle w:val="NormalWeb"/>
                                      <w:spacing w:before="0" w:beforeAutospacing="0" w:after="0" w:afterAutospacing="0"/>
                                      <w:jc w:val="center"/>
                                      <w:rPr>
                                        <w:rFonts w:ascii="Arial Narrow" w:hAnsi="Arial Narrow"/>
                                        <w:b/>
                                        <w:bCs/>
                                        <w:color w:val="FFFFFF"/>
                                        <w:sz w:val="20"/>
                                        <w:szCs w:val="20"/>
                                      </w:rPr>
                                    </w:pPr>
                                    <w:r>
                                      <w:rPr>
                                        <w:rFonts w:ascii="Arial Narrow" w:hAnsi="Arial Narrow"/>
                                        <w:b/>
                                        <w:bCs/>
                                        <w:color w:val="FFFFFF"/>
                                        <w:sz w:val="20"/>
                                        <w:szCs w:val="20"/>
                                      </w:rPr>
                                      <w:t> </w:t>
                                    </w:r>
                                  </w:p>
                                  <w:p w:rsidR="00F315C3" w:rsidRDefault="00F315C3">
                                    <w:pPr>
                                      <w:pStyle w:val="NormalWeb"/>
                                      <w:spacing w:before="0" w:beforeAutospacing="0" w:after="0" w:afterAutospacing="0"/>
                                      <w:rPr>
                                        <w:b/>
                                        <w:bCs/>
                                      </w:rPr>
                                    </w:pPr>
                                    <w:r>
                                      <w:rPr>
                                        <w:b/>
                                        <w:bCs/>
                                      </w:rPr>
                                      <w:t> </w:t>
                                    </w:r>
                                  </w:p>
                                  <w:p w:rsidR="00F315C3" w:rsidRDefault="00F315C3">
                                    <w:pPr>
                                      <w:pStyle w:val="NormalWeb"/>
                                      <w:spacing w:before="0" w:beforeAutospacing="0" w:after="0" w:afterAutospacing="0"/>
                                      <w:jc w:val="center"/>
                                      <w:rPr>
                                        <w:b/>
                                        <w:bCs/>
                                      </w:rPr>
                                    </w:pPr>
                                    <w:r>
                                      <w:rPr>
                                        <w:b/>
                                        <w:bCs/>
                                        <w:color w:val="FFFFFF"/>
                                        <w:sz w:val="28"/>
                                        <w:szCs w:val="28"/>
                                      </w:rPr>
                                      <w:t>Visit My Website</w:t>
                                    </w:r>
                                    <w:r>
                                      <w:rPr>
                                        <w:b/>
                                        <w:bCs/>
                                        <w:color w:val="FFFFFF"/>
                                      </w:rPr>
                                      <w:t> </w:t>
                                    </w:r>
                                  </w:p>
                                  <w:p w:rsidR="00F315C3" w:rsidRDefault="00F315C3">
                                    <w:pPr>
                                      <w:pStyle w:val="NormalWeb"/>
                                      <w:spacing w:before="0" w:beforeAutospacing="0" w:after="0" w:afterAutospacing="0"/>
                                      <w:rPr>
                                        <w:b/>
                                        <w:bCs/>
                                      </w:rPr>
                                    </w:pPr>
                                    <w:r>
                                      <w:rPr>
                                        <w:b/>
                                        <w:bCs/>
                                      </w:rPr>
                                      <w:t> </w:t>
                                    </w:r>
                                  </w:p>
                                </w:tc>
                              </w:tr>
                            </w:tbl>
                            <w:p w:rsidR="00F315C3" w:rsidRDefault="00F315C3">
                              <w:pPr>
                                <w:rPr>
                                  <w:vanish/>
                                </w:rPr>
                              </w:pPr>
                            </w:p>
                            <w:tbl>
                              <w:tblPr>
                                <w:tblW w:w="5000" w:type="pct"/>
                                <w:tblCellSpacing w:w="0" w:type="dxa"/>
                                <w:tblBorders>
                                  <w:top w:val="single" w:sz="6" w:space="0" w:color="073149"/>
                                  <w:left w:val="single" w:sz="6" w:space="0" w:color="073149"/>
                                  <w:bottom w:val="single" w:sz="6" w:space="0" w:color="073149"/>
                                  <w:right w:val="single" w:sz="6" w:space="0" w:color="073149"/>
                                </w:tblBorders>
                                <w:shd w:val="clear" w:color="auto" w:fill="990000"/>
                                <w:tblCellMar>
                                  <w:top w:w="38" w:type="dxa"/>
                                  <w:left w:w="38" w:type="dxa"/>
                                  <w:bottom w:w="38" w:type="dxa"/>
                                  <w:right w:w="38" w:type="dxa"/>
                                </w:tblCellMar>
                                <w:tblLook w:val="04A0" w:firstRow="1" w:lastRow="0" w:firstColumn="1" w:lastColumn="0" w:noHBand="0" w:noVBand="1"/>
                              </w:tblPr>
                              <w:tblGrid>
                                <w:gridCol w:w="3691"/>
                              </w:tblGrid>
                              <w:tr w:rsidR="00F315C3">
                                <w:trPr>
                                  <w:tblCellSpacing w:w="0" w:type="dxa"/>
                                </w:trPr>
                                <w:tc>
                                  <w:tcPr>
                                    <w:tcW w:w="0" w:type="auto"/>
                                    <w:tcBorders>
                                      <w:top w:val="nil"/>
                                      <w:left w:val="nil"/>
                                      <w:bottom w:val="nil"/>
                                      <w:right w:val="nil"/>
                                    </w:tcBorders>
                                    <w:shd w:val="clear" w:color="auto" w:fill="990000"/>
                                    <w:hideMark/>
                                  </w:tcPr>
                                  <w:tbl>
                                    <w:tblPr>
                                      <w:tblW w:w="1695" w:type="dxa"/>
                                      <w:jc w:val="center"/>
                                      <w:tblCellSpacing w:w="15" w:type="dxa"/>
                                      <w:tblLook w:val="04A0" w:firstRow="1" w:lastRow="0" w:firstColumn="1" w:lastColumn="0" w:noHBand="0" w:noVBand="1"/>
                                    </w:tblPr>
                                    <w:tblGrid>
                                      <w:gridCol w:w="3480"/>
                                    </w:tblGrid>
                                    <w:tr w:rsidR="00F315C3">
                                      <w:trPr>
                                        <w:tblCellSpacing w:w="15" w:type="dxa"/>
                                        <w:jc w:val="center"/>
                                      </w:trPr>
                                      <w:tc>
                                        <w:tcPr>
                                          <w:tcW w:w="1695" w:type="dxa"/>
                                          <w:tcMar>
                                            <w:top w:w="15" w:type="dxa"/>
                                            <w:left w:w="15" w:type="dxa"/>
                                            <w:bottom w:w="15" w:type="dxa"/>
                                            <w:right w:w="15" w:type="dxa"/>
                                          </w:tcMar>
                                          <w:vAlign w:val="center"/>
                                          <w:hideMark/>
                                        </w:tcPr>
                                        <w:p w:rsidR="00F315C3" w:rsidRDefault="00F315C3">
                                          <w:pPr>
                                            <w:spacing w:before="300" w:after="300"/>
                                            <w:jc w:val="center"/>
                                          </w:pPr>
                                          <w:r>
                                            <w:rPr>
                                              <w:noProof/>
                                              <w:color w:val="0000FF"/>
                                            </w:rPr>
                                            <w:drawing>
                                              <wp:inline distT="0" distB="0" distL="0" distR="0">
                                                <wp:extent cx="2152650" cy="1428750"/>
                                                <wp:effectExtent l="0" t="0" r="0" b="0"/>
                                                <wp:docPr id="6" name="Picture 6" descr="Sold ">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old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52650" cy="1428750"/>
                                                        </a:xfrm>
                                                        <a:prstGeom prst="rect">
                                                          <a:avLst/>
                                                        </a:prstGeom>
                                                        <a:noFill/>
                                                        <a:ln>
                                                          <a:noFill/>
                                                        </a:ln>
                                                      </pic:spPr>
                                                    </pic:pic>
                                                  </a:graphicData>
                                                </a:graphic>
                                              </wp:inline>
                                            </w:drawing>
                                          </w:r>
                                        </w:p>
                                      </w:tc>
                                    </w:tr>
                                    <w:tr w:rsidR="00F315C3">
                                      <w:trPr>
                                        <w:tblCellSpacing w:w="15" w:type="dxa"/>
                                        <w:jc w:val="center"/>
                                      </w:trPr>
                                      <w:tc>
                                        <w:tcPr>
                                          <w:tcW w:w="0" w:type="auto"/>
                                          <w:tcMar>
                                            <w:top w:w="15" w:type="dxa"/>
                                            <w:left w:w="15" w:type="dxa"/>
                                            <w:bottom w:w="15" w:type="dxa"/>
                                            <w:right w:w="15" w:type="dxa"/>
                                          </w:tcMar>
                                          <w:vAlign w:val="center"/>
                                          <w:hideMark/>
                                        </w:tcPr>
                                        <w:p w:rsidR="00F315C3" w:rsidRDefault="00F315C3">
                                          <w:pPr>
                                            <w:spacing w:before="300" w:after="300"/>
                                            <w:jc w:val="center"/>
                                            <w:rPr>
                                              <w:color w:val="FFFFFF"/>
                                              <w:sz w:val="20"/>
                                              <w:szCs w:val="20"/>
                                            </w:rPr>
                                          </w:pPr>
                                          <w:r>
                                            <w:rPr>
                                              <w:color w:val="FFFFFF"/>
                                              <w:sz w:val="20"/>
                                              <w:szCs w:val="20"/>
                                            </w:rPr>
                                            <w:t>Please Click On Picture to See Homes I Have Recently Sold</w:t>
                                          </w:r>
                                        </w:p>
                                      </w:tc>
                                    </w:tr>
                                  </w:tbl>
                                  <w:p w:rsidR="00F315C3" w:rsidRDefault="00F315C3">
                                    <w:pPr>
                                      <w:jc w:val="center"/>
                                      <w:rPr>
                                        <w:sz w:val="20"/>
                                        <w:szCs w:val="20"/>
                                      </w:rPr>
                                    </w:pPr>
                                  </w:p>
                                </w:tc>
                              </w:tr>
                            </w:tbl>
                            <w:p w:rsidR="00F315C3" w:rsidRDefault="00F315C3">
                              <w:pPr>
                                <w:rPr>
                                  <w:vanish/>
                                </w:rPr>
                              </w:pPr>
                            </w:p>
                            <w:tbl>
                              <w:tblPr>
                                <w:tblW w:w="5000" w:type="pct"/>
                                <w:tblCellSpacing w:w="0" w:type="dxa"/>
                                <w:tblBorders>
                                  <w:top w:val="single" w:sz="6" w:space="0" w:color="073149"/>
                                  <w:left w:val="single" w:sz="6" w:space="0" w:color="073149"/>
                                  <w:bottom w:val="single" w:sz="6" w:space="0" w:color="073149"/>
                                  <w:right w:val="single" w:sz="6" w:space="0" w:color="073149"/>
                                </w:tblBorders>
                                <w:shd w:val="clear" w:color="auto" w:fill="990000"/>
                                <w:tblCellMar>
                                  <w:top w:w="38" w:type="dxa"/>
                                  <w:left w:w="38" w:type="dxa"/>
                                  <w:bottom w:w="38" w:type="dxa"/>
                                  <w:right w:w="38" w:type="dxa"/>
                                </w:tblCellMar>
                                <w:tblLook w:val="04A0" w:firstRow="1" w:lastRow="0" w:firstColumn="1" w:lastColumn="0" w:noHBand="0" w:noVBand="1"/>
                              </w:tblPr>
                              <w:tblGrid>
                                <w:gridCol w:w="3691"/>
                              </w:tblGrid>
                              <w:tr w:rsidR="00F315C3">
                                <w:trPr>
                                  <w:tblCellSpacing w:w="0" w:type="dxa"/>
                                </w:trPr>
                                <w:tc>
                                  <w:tcPr>
                                    <w:tcW w:w="0" w:type="auto"/>
                                    <w:tcBorders>
                                      <w:top w:val="nil"/>
                                      <w:left w:val="nil"/>
                                      <w:bottom w:val="nil"/>
                                      <w:right w:val="nil"/>
                                    </w:tcBorders>
                                    <w:shd w:val="clear" w:color="auto" w:fill="990000"/>
                                  </w:tcPr>
                                  <w:p w:rsidR="00F315C3" w:rsidRDefault="00F315C3">
                                    <w:pPr>
                                      <w:spacing w:after="75"/>
                                      <w:jc w:val="center"/>
                                      <w:rPr>
                                        <w:color w:val="FFFFFF"/>
                                      </w:rPr>
                                    </w:pPr>
                                    <w:r>
                                      <w:rPr>
                                        <w:color w:val="FFFFFF"/>
                                        <w:sz w:val="36"/>
                                        <w:szCs w:val="36"/>
                                      </w:rPr>
                                      <w:t>HOUSELOGIC</w:t>
                                    </w:r>
                                    <w:r>
                                      <w:rPr>
                                        <w:color w:val="FFFFFF"/>
                                      </w:rPr>
                                      <w:br/>
                                    </w:r>
                                    <w:proofErr w:type="spellStart"/>
                                    <w:r>
                                      <w:rPr>
                                        <w:color w:val="FFFFFF"/>
                                      </w:rPr>
                                      <w:lastRenderedPageBreak/>
                                      <w:t>HouseLogic</w:t>
                                    </w:r>
                                    <w:proofErr w:type="spellEnd"/>
                                    <w:r>
                                      <w:rPr>
                                        <w:color w:val="FFFFFF"/>
                                      </w:rPr>
                                      <w:t xml:space="preserve"> is a free source of information and tools-from the NATIONAL ASSOCIATION OF REALTORS®-that can help you make smart and timely decisions about your home.   </w:t>
                                    </w:r>
                                  </w:p>
                                  <w:p w:rsidR="00F315C3" w:rsidRDefault="00F315C3">
                                    <w:pPr>
                                      <w:spacing w:after="75"/>
                                    </w:pPr>
                                  </w:p>
                                  <w:p w:rsidR="00F315C3" w:rsidRDefault="00F315C3">
                                    <w:pPr>
                                      <w:spacing w:after="75"/>
                                      <w:jc w:val="center"/>
                                      <w:rPr>
                                        <w:rFonts w:ascii="Arial" w:hAnsi="Arial" w:cs="Arial"/>
                                        <w:color w:val="FFFFFF"/>
                                        <w:sz w:val="20"/>
                                        <w:szCs w:val="20"/>
                                      </w:rPr>
                                    </w:pPr>
                                    <w:r>
                                      <w:rPr>
                                        <w:rFonts w:ascii="Arial" w:hAnsi="Arial" w:cs="Arial"/>
                                        <w:b/>
                                        <w:bCs/>
                                        <w:noProof/>
                                        <w:color w:val="0000FF"/>
                                        <w:sz w:val="20"/>
                                        <w:szCs w:val="20"/>
                                      </w:rPr>
                                      <w:drawing>
                                        <wp:inline distT="0" distB="0" distL="0" distR="0">
                                          <wp:extent cx="1019175" cy="1019175"/>
                                          <wp:effectExtent l="0" t="0" r="0" b="0"/>
                                          <wp:docPr id="5" name="Picture 5" descr="houselogic">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ouselogic"/>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r>
                                      <w:rPr>
                                        <w:rFonts w:ascii="Arial" w:hAnsi="Arial" w:cs="Arial"/>
                                        <w:b/>
                                        <w:bCs/>
                                        <w:color w:val="FFFFFF"/>
                                        <w:sz w:val="20"/>
                                        <w:szCs w:val="20"/>
                                      </w:rPr>
                                      <w:br/>
                                    </w:r>
                                    <w:r>
                                      <w:rPr>
                                        <w:rFonts w:ascii="Arial" w:hAnsi="Arial" w:cs="Arial"/>
                                        <w:b/>
                                        <w:bCs/>
                                        <w:color w:val="FFFFFF"/>
                                        <w:sz w:val="20"/>
                                        <w:szCs w:val="20"/>
                                      </w:rPr>
                                      <w:br/>
                                    </w:r>
                                    <w:r>
                                      <w:rPr>
                                        <w:rStyle w:val="Strong"/>
                                        <w:rFonts w:ascii="Arial" w:hAnsi="Arial" w:cs="Arial"/>
                                        <w:i/>
                                        <w:iCs/>
                                        <w:color w:val="FFFFFF"/>
                                        <w:sz w:val="20"/>
                                        <w:szCs w:val="20"/>
                                      </w:rPr>
                                      <w:t xml:space="preserve">(Click on Above Logo to Visit </w:t>
                                    </w:r>
                                    <w:proofErr w:type="spellStart"/>
                                    <w:r>
                                      <w:rPr>
                                        <w:rStyle w:val="Strong"/>
                                        <w:rFonts w:ascii="Arial" w:hAnsi="Arial" w:cs="Arial"/>
                                        <w:i/>
                                        <w:iCs/>
                                        <w:color w:val="FFFFFF"/>
                                        <w:sz w:val="20"/>
                                        <w:szCs w:val="20"/>
                                      </w:rPr>
                                      <w:t>Houselogic's</w:t>
                                    </w:r>
                                    <w:proofErr w:type="spellEnd"/>
                                    <w:r>
                                      <w:rPr>
                                        <w:rStyle w:val="Strong"/>
                                        <w:rFonts w:ascii="Arial" w:hAnsi="Arial" w:cs="Arial"/>
                                        <w:i/>
                                        <w:iCs/>
                                        <w:color w:val="FFFFFF"/>
                                        <w:sz w:val="20"/>
                                        <w:szCs w:val="20"/>
                                      </w:rPr>
                                      <w:t xml:space="preserve"> New Helpful Website for Homeowners and Potential Homeowner)</w:t>
                                    </w:r>
                                    <w:r>
                                      <w:rPr>
                                        <w:rStyle w:val="Strong"/>
                                        <w:rFonts w:ascii="Arial" w:hAnsi="Arial" w:cs="Arial"/>
                                        <w:color w:val="FFFFFF"/>
                                        <w:sz w:val="20"/>
                                        <w:szCs w:val="20"/>
                                      </w:rPr>
                                      <w:t> </w:t>
                                    </w:r>
                                  </w:p>
                                </w:tc>
                              </w:tr>
                            </w:tbl>
                            <w:p w:rsidR="00F315C3" w:rsidRDefault="00F315C3">
                              <w:pPr>
                                <w:rPr>
                                  <w:vanish/>
                                </w:rPr>
                              </w:pPr>
                            </w:p>
                            <w:tbl>
                              <w:tblPr>
                                <w:tblW w:w="5000" w:type="pct"/>
                                <w:tblCellSpacing w:w="0" w:type="dxa"/>
                                <w:tblBorders>
                                  <w:top w:val="single" w:sz="6" w:space="0" w:color="073149"/>
                                  <w:left w:val="single" w:sz="6" w:space="0" w:color="073149"/>
                                  <w:bottom w:val="single" w:sz="6" w:space="0" w:color="073149"/>
                                  <w:right w:val="single" w:sz="6" w:space="0" w:color="073149"/>
                                </w:tblBorders>
                                <w:shd w:val="clear" w:color="auto" w:fill="990000"/>
                                <w:tblCellMar>
                                  <w:top w:w="38" w:type="dxa"/>
                                  <w:left w:w="38" w:type="dxa"/>
                                  <w:bottom w:w="38" w:type="dxa"/>
                                  <w:right w:w="38" w:type="dxa"/>
                                </w:tblCellMar>
                                <w:tblLook w:val="04A0" w:firstRow="1" w:lastRow="0" w:firstColumn="1" w:lastColumn="0" w:noHBand="0" w:noVBand="1"/>
                              </w:tblPr>
                              <w:tblGrid>
                                <w:gridCol w:w="3691"/>
                              </w:tblGrid>
                              <w:tr w:rsidR="00F315C3">
                                <w:trPr>
                                  <w:tblCellSpacing w:w="0" w:type="dxa"/>
                                </w:trPr>
                                <w:tc>
                                  <w:tcPr>
                                    <w:tcW w:w="0" w:type="auto"/>
                                    <w:tcBorders>
                                      <w:top w:val="nil"/>
                                      <w:left w:val="nil"/>
                                      <w:bottom w:val="nil"/>
                                      <w:right w:val="nil"/>
                                    </w:tcBorders>
                                    <w:shd w:val="clear" w:color="auto" w:fill="990000"/>
                                    <w:hideMark/>
                                  </w:tcPr>
                                  <w:p w:rsidR="00F315C3" w:rsidRDefault="00F315C3">
                                    <w:pPr>
                                      <w:spacing w:after="75"/>
                                      <w:rPr>
                                        <w:rFonts w:ascii="Arial Narrow" w:hAnsi="Arial Narrow"/>
                                        <w:color w:val="FFFFFF"/>
                                        <w:sz w:val="20"/>
                                        <w:szCs w:val="20"/>
                                      </w:rPr>
                                    </w:pPr>
                                    <w:r>
                                      <w:rPr>
                                        <w:rFonts w:ascii="Arial Narrow" w:hAnsi="Arial Narrow"/>
                                        <w:noProof/>
                                        <w:color w:val="FFFFFF"/>
                                        <w:sz w:val="20"/>
                                        <w:szCs w:val="20"/>
                                      </w:rPr>
                                      <w:drawing>
                                        <wp:inline distT="0" distB="0" distL="0" distR="0">
                                          <wp:extent cx="571500" cy="609600"/>
                                          <wp:effectExtent l="0" t="0" r="0" b="0"/>
                                          <wp:docPr id="4" name="Picture 4" descr="Fair Hous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air Housing Log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 cy="609600"/>
                                                  </a:xfrm>
                                                  <a:prstGeom prst="rect">
                                                    <a:avLst/>
                                                  </a:prstGeom>
                                                  <a:noFill/>
                                                  <a:ln>
                                                    <a:noFill/>
                                                  </a:ln>
                                                </pic:spPr>
                                              </pic:pic>
                                            </a:graphicData>
                                          </a:graphic>
                                        </wp:inline>
                                      </w:drawing>
                                    </w:r>
                                    <w:r>
                                      <w:rPr>
                                        <w:rFonts w:ascii="Arial Narrow" w:hAnsi="Arial Narrow"/>
                                        <w:color w:val="FFFFFF"/>
                                        <w:sz w:val="20"/>
                                        <w:szCs w:val="20"/>
                                      </w:rPr>
                                      <w:t xml:space="preserve">   </w:t>
                                    </w:r>
                                    <w:r>
                                      <w:rPr>
                                        <w:rFonts w:ascii="Arial Narrow" w:hAnsi="Arial Narrow"/>
                                        <w:noProof/>
                                        <w:color w:val="FFFFFF"/>
                                        <w:sz w:val="20"/>
                                        <w:szCs w:val="20"/>
                                      </w:rPr>
                                      <w:drawing>
                                        <wp:inline distT="0" distB="0" distL="0" distR="0">
                                          <wp:extent cx="581025" cy="666750"/>
                                          <wp:effectExtent l="0" t="0" r="0" b="0"/>
                                          <wp:docPr id="3" name="Picture 3" descr="http://www.google.com/images?q=tbn:x2h8TIwg5cbTwM::spragueandassociates.com/images/realtor%2525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google.com/images?q=tbn:x2h8TIwg5cbTwM::spragueandassociates.com/images/realtor%252520logo.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1025" cy="666750"/>
                                                  </a:xfrm>
                                                  <a:prstGeom prst="rect">
                                                    <a:avLst/>
                                                  </a:prstGeom>
                                                  <a:noFill/>
                                                  <a:ln>
                                                    <a:noFill/>
                                                  </a:ln>
                                                </pic:spPr>
                                              </pic:pic>
                                            </a:graphicData>
                                          </a:graphic>
                                        </wp:inline>
                                      </w:drawing>
                                    </w:r>
                                  </w:p>
                                </w:tc>
                              </w:tr>
                            </w:tbl>
                            <w:p w:rsidR="00F315C3" w:rsidRDefault="00F315C3">
                              <w:pPr>
                                <w:rPr>
                                  <w:vanish/>
                                </w:rPr>
                              </w:pPr>
                            </w:p>
                            <w:tbl>
                              <w:tblPr>
                                <w:tblW w:w="5000" w:type="pct"/>
                                <w:tblCellSpacing w:w="0" w:type="dxa"/>
                                <w:shd w:val="clear" w:color="auto" w:fill="FFFFFF"/>
                                <w:tblCellMar>
                                  <w:top w:w="38" w:type="dxa"/>
                                  <w:left w:w="38" w:type="dxa"/>
                                  <w:bottom w:w="38" w:type="dxa"/>
                                  <w:right w:w="38" w:type="dxa"/>
                                </w:tblCellMar>
                                <w:tblLook w:val="04A0" w:firstRow="1" w:lastRow="0" w:firstColumn="1" w:lastColumn="0" w:noHBand="0" w:noVBand="1"/>
                              </w:tblPr>
                              <w:tblGrid>
                                <w:gridCol w:w="3691"/>
                              </w:tblGrid>
                              <w:tr w:rsidR="00F315C3">
                                <w:trPr>
                                  <w:tblCellSpacing w:w="0" w:type="dxa"/>
                                </w:trPr>
                                <w:tc>
                                  <w:tcPr>
                                    <w:tcW w:w="0" w:type="auto"/>
                                    <w:shd w:val="clear" w:color="auto" w:fill="FFFFFF"/>
                                    <w:vAlign w:val="center"/>
                                    <w:hideMark/>
                                  </w:tcPr>
                                  <w:p w:rsidR="00F315C3" w:rsidRDefault="00F315C3">
                                    <w:pPr>
                                      <w:jc w:val="center"/>
                                      <w:rPr>
                                        <w:rFonts w:ascii="Arial" w:hAnsi="Arial" w:cs="Arial"/>
                                        <w:color w:val="000000"/>
                                        <w:sz w:val="20"/>
                                        <w:szCs w:val="20"/>
                                      </w:rPr>
                                    </w:pPr>
                                    <w:r>
                                      <w:rPr>
                                        <w:rStyle w:val="Strong"/>
                                        <w:rFonts w:ascii="Arial" w:hAnsi="Arial" w:cs="Arial"/>
                                        <w:color w:val="FFFFFF"/>
                                        <w:sz w:val="20"/>
                                        <w:szCs w:val="20"/>
                                      </w:rPr>
                                      <w:t> </w:t>
                                    </w:r>
                                  </w:p>
                                </w:tc>
                              </w:tr>
                              <w:tr w:rsidR="00F315C3">
                                <w:trPr>
                                  <w:tblCellSpacing w:w="0" w:type="dxa"/>
                                </w:trPr>
                                <w:tc>
                                  <w:tcPr>
                                    <w:tcW w:w="0" w:type="auto"/>
                                    <w:shd w:val="clear" w:color="auto" w:fill="FFFFFF"/>
                                    <w:vAlign w:val="center"/>
                                  </w:tcPr>
                                  <w:p w:rsidR="00F315C3" w:rsidRDefault="00F315C3">
                                    <w:pPr>
                                      <w:jc w:val="center"/>
                                      <w:rPr>
                                        <w:rFonts w:ascii="Comic Sans MS" w:hAnsi="Comic Sans MS" w:cs="Arial"/>
                                        <w:color w:val="000090"/>
                                        <w:sz w:val="32"/>
                                        <w:szCs w:val="32"/>
                                      </w:rPr>
                                    </w:pPr>
                                    <w:r>
                                      <w:rPr>
                                        <w:rFonts w:ascii="Comic Sans MS" w:hAnsi="Comic Sans MS" w:cs="Arial"/>
                                        <w:color w:val="000090"/>
                                        <w:sz w:val="32"/>
                                        <w:szCs w:val="32"/>
                                      </w:rPr>
                                      <w:t xml:space="preserve">Thank you for taking the time to read my Monthly Real Estate Newsletter! I hope you found it both interesting &amp; informative. I would love to help you with your real estate needs! Please call or email me &amp; I would be happy to set up a time to meet with you to discuss </w:t>
                                    </w:r>
                                    <w:r>
                                      <w:rPr>
                                        <w:rFonts w:ascii="Comic Sans MS" w:hAnsi="Comic Sans MS" w:cs="Arial"/>
                                        <w:color w:val="000090"/>
                                        <w:sz w:val="32"/>
                                        <w:szCs w:val="32"/>
                                      </w:rPr>
                                      <w:lastRenderedPageBreak/>
                                      <w:t>buying or selling your home.</w:t>
                                    </w:r>
                                  </w:p>
                                  <w:p w:rsidR="00F315C3" w:rsidRDefault="00F315C3">
                                    <w:pPr>
                                      <w:jc w:val="center"/>
                                      <w:rPr>
                                        <w:rFonts w:ascii="Comic Sans MS" w:hAnsi="Comic Sans MS" w:cs="Arial"/>
                                        <w:color w:val="000090"/>
                                        <w:sz w:val="32"/>
                                        <w:szCs w:val="32"/>
                                      </w:rPr>
                                    </w:pPr>
                                    <w:r>
                                      <w:rPr>
                                        <w:rFonts w:ascii="Comic Sans MS" w:hAnsi="Comic Sans MS" w:cs="Arial"/>
                                        <w:color w:val="000090"/>
                                        <w:sz w:val="32"/>
                                        <w:szCs w:val="32"/>
                                      </w:rPr>
                                      <w:t>Sincerely,</w:t>
                                    </w:r>
                                  </w:p>
                                  <w:p w:rsidR="00F315C3" w:rsidRDefault="00F315C3">
                                    <w:pPr>
                                      <w:jc w:val="center"/>
                                      <w:rPr>
                                        <w:rFonts w:ascii="Comic Sans MS" w:hAnsi="Comic Sans MS" w:cs="Arial"/>
                                        <w:color w:val="000090"/>
                                      </w:rPr>
                                    </w:pPr>
                                  </w:p>
                                  <w:p w:rsidR="00F315C3" w:rsidRDefault="00F315C3">
                                    <w:pPr>
                                      <w:jc w:val="center"/>
                                      <w:rPr>
                                        <w:rFonts w:ascii="Book Antiqua" w:hAnsi="Book Antiqua" w:cs="Arial"/>
                                        <w:color w:val="000090"/>
                                        <w:sz w:val="44"/>
                                        <w:szCs w:val="44"/>
                                      </w:rPr>
                                    </w:pPr>
                                    <w:r>
                                      <w:rPr>
                                        <w:rStyle w:val="Strong"/>
                                        <w:rFonts w:ascii="Book Antiqua" w:hAnsi="Book Antiqua" w:cs="Arial"/>
                                        <w:i/>
                                        <w:iCs/>
                                        <w:color w:val="000090"/>
                                        <w:sz w:val="44"/>
                                        <w:szCs w:val="44"/>
                                      </w:rPr>
                                      <w:t>Kathy Whalen</w:t>
                                    </w:r>
                                    <w:r>
                                      <w:rPr>
                                        <w:rFonts w:ascii="Book Antiqua" w:hAnsi="Book Antiqua" w:cs="Arial"/>
                                        <w:color w:val="000090"/>
                                        <w:sz w:val="44"/>
                                        <w:szCs w:val="44"/>
                                      </w:rPr>
                                      <w:t> </w:t>
                                    </w:r>
                                  </w:p>
                                  <w:p w:rsidR="00F315C3" w:rsidRDefault="00F315C3">
                                    <w:pPr>
                                      <w:jc w:val="center"/>
                                      <w:rPr>
                                        <w:rFonts w:ascii="Arial" w:hAnsi="Arial" w:cs="Arial"/>
                                        <w:color w:val="000000"/>
                                        <w:sz w:val="20"/>
                                        <w:szCs w:val="20"/>
                                      </w:rPr>
                                    </w:pPr>
                                    <w:r>
                                      <w:rPr>
                                        <w:rFonts w:ascii="Comic Sans MS" w:hAnsi="Comic Sans MS" w:cs="Arial"/>
                                        <w:color w:val="000090"/>
                                      </w:rPr>
                                      <w:t> </w:t>
                                    </w:r>
                                    <w:r>
                                      <w:rPr>
                                        <w:rFonts w:ascii="Comic Sans MS" w:hAnsi="Comic Sans MS" w:cs="Arial"/>
                                        <w:color w:val="000090"/>
                                        <w:sz w:val="32"/>
                                        <w:szCs w:val="32"/>
                                      </w:rPr>
                                      <w:t>Kathy Whalen Long &amp; Foster Real Estate</w:t>
                                    </w:r>
                                  </w:p>
                                  <w:p w:rsidR="00F315C3" w:rsidRDefault="00F315C3">
                                    <w:pPr>
                                      <w:jc w:val="center"/>
                                      <w:rPr>
                                        <w:rFonts w:ascii="Arial" w:hAnsi="Arial" w:cs="Arial"/>
                                        <w:color w:val="000000"/>
                                        <w:sz w:val="20"/>
                                        <w:szCs w:val="20"/>
                                      </w:rPr>
                                    </w:pPr>
                                    <w:r>
                                      <w:rPr>
                                        <w:rFonts w:ascii="Comic Sans MS" w:hAnsi="Comic Sans MS" w:cs="Arial"/>
                                        <w:color w:val="000090"/>
                                        <w:sz w:val="32"/>
                                        <w:szCs w:val="32"/>
                                      </w:rPr>
                                      <w:t>7700 Old Georgetown Road</w:t>
                                    </w:r>
                                  </w:p>
                                  <w:p w:rsidR="00F315C3" w:rsidRDefault="00F315C3">
                                    <w:pPr>
                                      <w:jc w:val="center"/>
                                      <w:rPr>
                                        <w:rFonts w:ascii="Arial" w:hAnsi="Arial" w:cs="Arial"/>
                                        <w:color w:val="000000"/>
                                        <w:sz w:val="20"/>
                                        <w:szCs w:val="20"/>
                                      </w:rPr>
                                    </w:pPr>
                                    <w:r>
                                      <w:rPr>
                                        <w:rFonts w:ascii="Comic Sans MS" w:hAnsi="Comic Sans MS" w:cs="Arial"/>
                                        <w:color w:val="000090"/>
                                        <w:sz w:val="32"/>
                                        <w:szCs w:val="32"/>
                                      </w:rPr>
                                      <w:t>Bethesda, MD 20814</w:t>
                                    </w:r>
                                    <w:r>
                                      <w:rPr>
                                        <w:rFonts w:ascii="Arial" w:hAnsi="Arial" w:cs="Arial"/>
                                        <w:color w:val="000000"/>
                                        <w:sz w:val="20"/>
                                        <w:szCs w:val="20"/>
                                      </w:rPr>
                                      <w:t> </w:t>
                                    </w:r>
                                  </w:p>
                                  <w:p w:rsidR="00F315C3" w:rsidRDefault="00F315C3">
                                    <w:pPr>
                                      <w:jc w:val="center"/>
                                      <w:rPr>
                                        <w:rFonts w:ascii="Arial" w:hAnsi="Arial" w:cs="Arial"/>
                                        <w:color w:val="000000"/>
                                        <w:sz w:val="28"/>
                                        <w:szCs w:val="28"/>
                                      </w:rPr>
                                    </w:pPr>
                                    <w:hyperlink r:id="rId59" w:tgtFrame="_blank" w:history="1">
                                      <w:proofErr w:type="spellStart"/>
                                      <w:r>
                                        <w:rPr>
                                          <w:rStyle w:val="Hyperlink"/>
                                          <w:rFonts w:ascii="Arial" w:hAnsi="Arial" w:cs="Arial"/>
                                          <w:sz w:val="28"/>
                                          <w:szCs w:val="28"/>
                                        </w:rPr>
                                        <w:t>kathy</w:t>
                                      </w:r>
                                      <w:proofErr w:type="spellEnd"/>
                                      <w:r>
                                        <w:rPr>
                                          <w:rStyle w:val="Hyperlink"/>
                                          <w:rFonts w:ascii="Arial" w:hAnsi="Arial" w:cs="Arial"/>
                                          <w:sz w:val="28"/>
                                          <w:szCs w:val="28"/>
                                        </w:rPr>
                                        <w:t>@</w:t>
                                      </w:r>
                                      <w:r>
                                        <w:rPr>
                                          <w:rFonts w:ascii="Arial" w:hAnsi="Arial" w:cs="Arial"/>
                                          <w:color w:val="0000FF"/>
                                          <w:sz w:val="28"/>
                                          <w:szCs w:val="28"/>
                                          <w:u w:val="single"/>
                                        </w:rPr>
                                        <w:br/>
                                      </w:r>
                                      <w:r>
                                        <w:rPr>
                                          <w:rStyle w:val="Hyperlink"/>
                                          <w:rFonts w:ascii="Arial" w:hAnsi="Arial" w:cs="Arial"/>
                                          <w:sz w:val="28"/>
                                          <w:szCs w:val="28"/>
                                        </w:rPr>
                                        <w:t>kathywhalen.com</w:t>
                                      </w:r>
                                    </w:hyperlink>
                                    <w:r>
                                      <w:rPr>
                                        <w:rFonts w:ascii="Arial" w:hAnsi="Arial" w:cs="Arial"/>
                                        <w:color w:val="000000"/>
                                        <w:sz w:val="28"/>
                                        <w:szCs w:val="28"/>
                                      </w:rPr>
                                      <w:t> </w:t>
                                    </w:r>
                                  </w:p>
                                  <w:p w:rsidR="00F315C3" w:rsidRDefault="00F315C3">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1133475" cy="1238250"/>
                                          <wp:effectExtent l="0" t="0" r="0" b="0"/>
                                          <wp:docPr id="2" name="Picture 2" descr="http://ih.constantcontact.com/fs199/1102513747318/img/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h.constantcontact.com/fs199/1102513747318/img/14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33475" cy="1238250"/>
                                                  </a:xfrm>
                                                  <a:prstGeom prst="rect">
                                                    <a:avLst/>
                                                  </a:prstGeom>
                                                  <a:noFill/>
                                                  <a:ln>
                                                    <a:noFill/>
                                                  </a:ln>
                                                </pic:spPr>
                                              </pic:pic>
                                            </a:graphicData>
                                          </a:graphic>
                                        </wp:inline>
                                      </w:drawing>
                                    </w:r>
                                  </w:p>
                                  <w:p w:rsidR="00F315C3" w:rsidRDefault="00F315C3">
                                    <w:pPr>
                                      <w:jc w:val="center"/>
                                      <w:rPr>
                                        <w:rFonts w:ascii="Arial" w:hAnsi="Arial" w:cs="Arial"/>
                                        <w:color w:val="000000"/>
                                        <w:sz w:val="20"/>
                                        <w:szCs w:val="20"/>
                                      </w:rPr>
                                    </w:pPr>
                                    <w:r>
                                      <w:rPr>
                                        <w:rFonts w:ascii="Arial" w:hAnsi="Arial" w:cs="Arial"/>
                                        <w:color w:val="000000"/>
                                        <w:sz w:val="20"/>
                                        <w:szCs w:val="20"/>
                                      </w:rPr>
                                      <w:br/>
                                    </w:r>
                                    <w:r>
                                      <w:rPr>
                                        <w:rFonts w:ascii="Arial" w:hAnsi="Arial" w:cs="Arial"/>
                                        <w:noProof/>
                                        <w:color w:val="000000"/>
                                        <w:sz w:val="20"/>
                                        <w:szCs w:val="20"/>
                                      </w:rPr>
                                      <w:drawing>
                                        <wp:inline distT="0" distB="0" distL="0" distR="0">
                                          <wp:extent cx="1085850" cy="790575"/>
                                          <wp:effectExtent l="0" t="0" r="0" b="0"/>
                                          <wp:docPr id="1" name="Picture 1" descr="http://ih.constantcontact.com/fs010/1102513747318/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h.constantcontact.com/fs010/1102513747318/img/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5850" cy="790575"/>
                                                  </a:xfrm>
                                                  <a:prstGeom prst="rect">
                                                    <a:avLst/>
                                                  </a:prstGeom>
                                                  <a:noFill/>
                                                  <a:ln>
                                                    <a:noFill/>
                                                  </a:ln>
                                                </pic:spPr>
                                              </pic:pic>
                                            </a:graphicData>
                                          </a:graphic>
                                        </wp:inline>
                                      </w:drawing>
                                    </w:r>
                                  </w:p>
                                </w:tc>
                              </w:tr>
                            </w:tbl>
                            <w:p w:rsidR="00F315C3" w:rsidRDefault="00F315C3">
                              <w:pPr>
                                <w:rPr>
                                  <w:sz w:val="20"/>
                                  <w:szCs w:val="20"/>
                                </w:rPr>
                              </w:pPr>
                            </w:p>
                          </w:tc>
                        </w:tr>
                      </w:tbl>
                      <w:p w:rsidR="00F315C3" w:rsidRDefault="00F315C3">
                        <w:pPr>
                          <w:rPr>
                            <w:sz w:val="20"/>
                            <w:szCs w:val="20"/>
                          </w:rPr>
                        </w:pPr>
                      </w:p>
                    </w:tc>
                  </w:tr>
                </w:tbl>
                <w:p w:rsidR="00F315C3" w:rsidRDefault="00F315C3">
                  <w:pPr>
                    <w:rPr>
                      <w:sz w:val="20"/>
                      <w:szCs w:val="20"/>
                    </w:rPr>
                  </w:pPr>
                </w:p>
              </w:tc>
            </w:tr>
            <w:tr w:rsidR="00F315C3">
              <w:trPr>
                <w:trHeight w:val="75"/>
                <w:tblCellSpacing w:w="0" w:type="dxa"/>
                <w:jc w:val="center"/>
              </w:trPr>
              <w:tc>
                <w:tcPr>
                  <w:tcW w:w="5000" w:type="pct"/>
                  <w:hideMark/>
                </w:tcPr>
                <w:p w:rsidR="00F315C3" w:rsidRDefault="00F315C3"/>
              </w:tc>
            </w:tr>
          </w:tbl>
          <w:p w:rsidR="00F315C3" w:rsidRDefault="00F315C3">
            <w:pPr>
              <w:jc w:val="center"/>
              <w:rPr>
                <w:sz w:val="20"/>
                <w:szCs w:val="20"/>
              </w:rPr>
            </w:pPr>
          </w:p>
        </w:tc>
      </w:tr>
    </w:tbl>
    <w:p w:rsidR="00F315C3" w:rsidRDefault="00F315C3" w:rsidP="00F315C3">
      <w:pPr>
        <w:shd w:val="clear" w:color="auto" w:fill="FFFFFF"/>
        <w:jc w:val="center"/>
        <w:rPr>
          <w:vanish/>
        </w:rPr>
      </w:pPr>
    </w:p>
    <w:p w:rsidR="009C4BD5" w:rsidRDefault="009C4BD5"/>
    <w:sectPr w:rsidR="009C4BD5" w:rsidSect="009C4B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5C3"/>
    <w:rsid w:val="0013718B"/>
    <w:rsid w:val="002061CB"/>
    <w:rsid w:val="002421CF"/>
    <w:rsid w:val="00251123"/>
    <w:rsid w:val="002B7BD0"/>
    <w:rsid w:val="002D1447"/>
    <w:rsid w:val="00421A1C"/>
    <w:rsid w:val="00494462"/>
    <w:rsid w:val="004D4536"/>
    <w:rsid w:val="0052626F"/>
    <w:rsid w:val="005D703E"/>
    <w:rsid w:val="00637760"/>
    <w:rsid w:val="006A01AC"/>
    <w:rsid w:val="0082616E"/>
    <w:rsid w:val="008569F9"/>
    <w:rsid w:val="008668B3"/>
    <w:rsid w:val="008F5AA9"/>
    <w:rsid w:val="009448EE"/>
    <w:rsid w:val="00961541"/>
    <w:rsid w:val="00991FDD"/>
    <w:rsid w:val="009C4BD5"/>
    <w:rsid w:val="009D6DDB"/>
    <w:rsid w:val="00A154A4"/>
    <w:rsid w:val="00A25279"/>
    <w:rsid w:val="00AF34EB"/>
    <w:rsid w:val="00AF7867"/>
    <w:rsid w:val="00B917F6"/>
    <w:rsid w:val="00BF0AD0"/>
    <w:rsid w:val="00C15202"/>
    <w:rsid w:val="00C37ACA"/>
    <w:rsid w:val="00C65C81"/>
    <w:rsid w:val="00D33290"/>
    <w:rsid w:val="00F315C3"/>
    <w:rsid w:val="00F7096E"/>
    <w:rsid w:val="00FD3146"/>
    <w:rsid w:val="00FE7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E2E33C-4857-45DE-8B4F-DC58B9B1E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15C3"/>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315C3"/>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15C3"/>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F315C3"/>
    <w:rPr>
      <w:color w:val="0000FF"/>
      <w:u w:val="single"/>
    </w:rPr>
  </w:style>
  <w:style w:type="paragraph" w:styleId="NormalWeb">
    <w:name w:val="Normal (Web)"/>
    <w:basedOn w:val="Normal"/>
    <w:uiPriority w:val="99"/>
    <w:unhideWhenUsed/>
    <w:rsid w:val="00F315C3"/>
    <w:pPr>
      <w:spacing w:before="100" w:beforeAutospacing="1" w:after="100" w:afterAutospacing="1"/>
    </w:pPr>
  </w:style>
  <w:style w:type="character" w:styleId="Strong">
    <w:name w:val="Strong"/>
    <w:basedOn w:val="DefaultParagraphFont"/>
    <w:uiPriority w:val="22"/>
    <w:qFormat/>
    <w:rsid w:val="00F315C3"/>
    <w:rPr>
      <w:b/>
      <w:bCs/>
    </w:rPr>
  </w:style>
  <w:style w:type="character" w:styleId="Emphasis">
    <w:name w:val="Emphasis"/>
    <w:basedOn w:val="DefaultParagraphFont"/>
    <w:uiPriority w:val="20"/>
    <w:qFormat/>
    <w:rsid w:val="00F315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3200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r20.rs6.net/tn.jsp?f=001LduwJRVpoCyCA9rM5qgHTRQocDRWmjqp9WvcZpnsEUD8_xhEwu6eC9WQzZb9yqJtIbYeFjJu_Zm8tNFCeGKUO0ABqvgT8p3CBdxI-7knzmO9_iad8uJYm6B2V3HzXmQs4zWLiPB2QooqsflbjVngKgWpbGU_nK9qDvaP0ZNJ0FHgE7cTL4E2rqTIrLpuH9SqA_jk7jJIUTQQFCJVGqU_keIvEYVOmfv14Uj0EfmyZLw=&amp;c=FJPo5pDCvXTfuOXq_tG0Mkek5YIokq8Mk-EovnjsTUiJI_0Jnn8yyw==&amp;ch=-7TWV_Bd59CEBL5aNNvZoGhGRuW5ibNaCjCPEbKrxlRtXKa-Ss26gg==" TargetMode="External"/><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image" Target="media/image18.png"/><Relationship Id="rId21" Type="http://schemas.openxmlformats.org/officeDocument/2006/relationships/hyperlink" Target="http://r20.rs6.net/tn.jsp?f=001LduwJRVpoCyCA9rM5qgHTRQocDRWmjqp9WvcZpnsEUD8_xhEwu6eC6EoKHoKc-uCU9VwSPixrwi1R4AP4UGScAzg3b6k8DwYMKVtLympFKhTPjY7fqa8GJkfDnBvJgkfY4CSe1c4JmLX9XMFapbBgzF96MvUD9WyHWW0owhPtk4bd_XDwA-49msHGcYY3ajJ1ko0LxIuDzc=&amp;c=FJPo5pDCvXTfuOXq_tG0Mkek5YIokq8Mk-EovnjsTUiJI_0Jnn8yyw==&amp;ch=-7TWV_Bd59CEBL5aNNvZoGhGRuW5ibNaCjCPEbKrxlRtXKa-Ss26gg==" TargetMode="External"/><Relationship Id="rId34" Type="http://schemas.openxmlformats.org/officeDocument/2006/relationships/image" Target="media/image16.jpeg"/><Relationship Id="rId42" Type="http://schemas.openxmlformats.org/officeDocument/2006/relationships/hyperlink" Target="http://r20.rs6.net/tn.jsp?f=001LduwJRVpoCyCA9rM5qgHTRQocDRWmjqp9WvcZpnsEUD8_xhEwu6eCwhpWSDsXw4pe7WaHUxagR32muEALQCe77IH7LZ0FMJHqT15-8wPiM-BmyeGGSwDSTD-1f3FlBqNfOjIwq14q4V0shtHAQ3_ynarnNUikJQ1H9SME80QLSzwvDL9WaE7XOuHQzVxM2OVi_zCvWFFlGk=&amp;c=FJPo5pDCvXTfuOXq_tG0Mkek5YIokq8Mk-EovnjsTUiJI_0Jnn8yyw==&amp;ch=-7TWV_Bd59CEBL5aNNvZoGhGRuW5ibNaCjCPEbKrxlRtXKa-Ss26gg==" TargetMode="External"/><Relationship Id="rId47" Type="http://schemas.openxmlformats.org/officeDocument/2006/relationships/hyperlink" Target="http://r20.rs6.net/tn.jsp?f=001LduwJRVpoCyCA9rM5qgHTRQocDRWmjqp9WvcZpnsEUD8_xhEwu6eC7D_9U7dk3JH0-I2Vg5vfzbnfZL4U0brka8Ohhe2jsjQRnOhkDiX9g-qhpvrWo4wYumQHaBu7ik8h--KDN8udef44NNRcCBbQAdJH4dTgKLf2HzDWeQdWjcnKh74YQEZiQYjUvTGPFNY253lLaeE-rs=&amp;c=FJPo5pDCvXTfuOXq_tG0Mkek5YIokq8Mk-EovnjsTUiJI_0Jnn8yyw==&amp;ch=-7TWV_Bd59CEBL5aNNvZoGhGRuW5ibNaCjCPEbKrxlRtXKa-Ss26gg==" TargetMode="External"/><Relationship Id="rId50" Type="http://schemas.openxmlformats.org/officeDocument/2006/relationships/hyperlink" Target="http://r20.rs6.net/tn.jsp?f=001LduwJRVpoCyCA9rM5qgHTRQocDRWmjqp9WvcZpnsEUD8_xhEwu6eC7D_9U7dk3JHQwO6bIAwYEqlB7Lyr2alPz3i1AdDCNBzhb3lJdpn1QOutvXLWemKYNnwvvni5bmlyKsaSPVwCe38MrH12JBLdoPmYk4FB4NRjgyG0-DcVs310OkGgTJ3i_hm4tcrJwnKRVddDCaCxmonUyzvRnE5OB3KfBpV2iXg&amp;c=FJPo5pDCvXTfuOXq_tG0Mkek5YIokq8Mk-EovnjsTUiJI_0Jnn8yyw==&amp;ch=-7TWV_Bd59CEBL5aNNvZoGhGRuW5ibNaCjCPEbKrxlRtXKa-Ss26gg==" TargetMode="External"/><Relationship Id="rId55" Type="http://schemas.openxmlformats.org/officeDocument/2006/relationships/hyperlink" Target="http://r20.rs6.net/tn.jsp?f=001LduwJRVpoCyCA9rM5qgHTRQocDRWmjqp9WvcZpnsEUD8_xhEwu6eCwDrWDDrCZXuNbWqK5ictsw9ktBCLjMcMEO49mL_CN4xpEqLEotak0nzLir4nD1O5hqW-OfBi6Qu36WZc0F-F_piQSgZMfqq3DyAITaOQGzImonvQoaoALjK5qn-ppWUCQ==&amp;c=FJPo5pDCvXTfuOXq_tG0Mkek5YIokq8Mk-EovnjsTUiJI_0Jnn8yyw==&amp;ch=-7TWV_Bd59CEBL5aNNvZoGhGRuW5ibNaCjCPEbKrxlRtXKa-Ss26gg==" TargetMode="External"/><Relationship Id="rId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http://r20.rs6.net/tn.jsp?f=001LduwJRVpoCyCA9rM5qgHTRQocDRWmjqp9WvcZpnsEUD8_xhEwu6eC7SSHznkf1NFY6oVicqkdUVt2QnhiCqghC-BLdGusnwH8OIy9qkzpyfTaE6uZ-DrcXWXuoPoAjodhYzVT4bBouDgjDVJG0W2q7SW5jmUtMnANKr8nfPmQ_X8vojvykgkfeWNJ-LBN1bvdhbYw_xuHANptvbgOW55ig==&amp;c=FJPo5pDCvXTfuOXq_tG0Mkek5YIokq8Mk-EovnjsTUiJI_0Jnn8yyw==&amp;ch=-7TWV_Bd59CEBL5aNNvZoGhGRuW5ibNaCjCPEbKrxlRtXKa-Ss26gg==" TargetMode="External"/><Relationship Id="rId41" Type="http://schemas.openxmlformats.org/officeDocument/2006/relationships/hyperlink" Target="http://r20.rs6.net/tn.jsp?f=001LduwJRVpoCyCA9rM5qgHTRQocDRWmjqp9WvcZpnsEUD8_xhEwu6eCwhpWSDsXw4plQlx0CHmG8WEJV-P9H9xeXFkJSIvG_oqYusQBIfnldAL-t9SL-plVzY86iMLLFt5VthBXa92RIvSl57gPoak9FvG0M6lpyyTqc4g9DkJ74zKs455xEOZZmhuXcOJMV-DSq9AXelMZ36rrXRaqPAwTQ==&amp;c=FJPo5pDCvXTfuOXq_tG0Mkek5YIokq8Mk-EovnjsTUiJI_0Jnn8yyw==&amp;ch=-7TWV_Bd59CEBL5aNNvZoGhGRuW5ibNaCjCPEbKrxlRtXKa-Ss26gg==" TargetMode="External"/><Relationship Id="rId54" Type="http://schemas.openxmlformats.org/officeDocument/2006/relationships/image" Target="media/image25.jpe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r20.rs6.net/tn.jsp?f=001LduwJRVpoCyCA9rM5qgHTRQocDRWmjqp9WvcZpnsEUD8_xhEwu6eC_u9_CrjYc0huhPqZlkhGkzSNwNxlmxeg_FuM44TVmcjKj1fd9-CHz-7-UYzn9pxNH2LQaX1DD4oT-Hhb8cvvxsJwEZqsvYdI0EkP9n8aZbC2P8gTTgkn28=&amp;c=FJPo5pDCvXTfuOXq_tG0Mkek5YIokq8Mk-EovnjsTUiJI_0Jnn8yyw==&amp;ch=-7TWV_Bd59CEBL5aNNvZoGhGRuW5ibNaCjCPEbKrxlRtXKa-Ss26gg==" TargetMode="External"/><Relationship Id="rId11" Type="http://schemas.openxmlformats.org/officeDocument/2006/relationships/hyperlink" Target="http://r20.rs6.net/tn.jsp?f=001LduwJRVpoCyCA9rM5qgHTRQocDRWmjqp9WvcZpnsEUD8_xhEwu6eCw94Tzhl8S1WlwXnI5xWVS9zKOpGSO91UB8lRfFlU39jtHcMcMUto2gUYzyxnrH7DznEZ6S8AyjXLA2T_1MHTjNeXXJ_IVEs4jLJs5DtwlKj0fYVNSa4oA55B4A8ymFHTDNsOzSVibLIigzynGITgnxZuhmryQTcL7I-bwFeCW0Z4wUlqeT2SijO0PMjnfgDwA==&amp;c=FJPo5pDCvXTfuOXq_tG0Mkek5YIokq8Mk-EovnjsTUiJI_0Jnn8yyw==&amp;ch=-7TWV_Bd59CEBL5aNNvZoGhGRuW5ibNaCjCPEbKrxlRtXKa-Ss26gg==" TargetMode="External"/><Relationship Id="rId24" Type="http://schemas.openxmlformats.org/officeDocument/2006/relationships/image" Target="media/image12.jpeg"/><Relationship Id="rId32" Type="http://schemas.openxmlformats.org/officeDocument/2006/relationships/image" Target="media/image15.gif"/><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1.jpeg"/><Relationship Id="rId53" Type="http://schemas.openxmlformats.org/officeDocument/2006/relationships/hyperlink" Target="http://r20.rs6.net/tn.jsp?f=001LduwJRVpoCyCA9rM5qgHTRQocDRWmjqp9WvcZpnsEUD8_xhEwu6eC_Ud9a90Gz0TnoaY1up3GYNYziYUAI8GyL9drIBEJZmWWsDkX_n0GwH6bsdIUtgGqG45L-AEA7sUrIovgj6z9JNJg5VaHIueocnbkQAMVaVlkWClZbWopdX-N88RtLJyHyYK7ZfHMATp_4PxBO_y9GxcMFQ68Q9O0xVDo-J0VWZnmDQUqzweN1vxO6PfOPg8qZGpECCKsy9QrCOH6z9LfKdBU6kO3CJuhD5ruN30kWDL7k0clVJwluPNLoZlAUDRHPzK6J216P_TaTmw0YwjN4iwMvVOMBOALmrigrzCiWOA4huMZI062INJX5WL1OmvQdDb0l9DFSyYRVlHscnQXTp-1WCer5SWzQ==&amp;c=FJPo5pDCvXTfuOXq_tG0Mkek5YIokq8Mk-EovnjsTUiJI_0Jnn8yyw==&amp;ch=-7TWV_Bd59CEBL5aNNvZoGhGRuW5ibNaCjCPEbKrxlRtXKa-Ss26gg==" TargetMode="External"/><Relationship Id="rId58" Type="http://schemas.openxmlformats.org/officeDocument/2006/relationships/image" Target="media/image28.jpeg"/><Relationship Id="rId5" Type="http://schemas.openxmlformats.org/officeDocument/2006/relationships/image" Target="media/image2.png"/><Relationship Id="rId15" Type="http://schemas.openxmlformats.org/officeDocument/2006/relationships/hyperlink" Target="http://r20.rs6.net/tn.jsp?f=001LduwJRVpoCyCA9rM5qgHTRQocDRWmjqp9WvcZpnsEUD8_xhEwu6eC04ofgih0oR-r0VL0vR2VJlw35hQT-vvVKt5t1zgIUn3wAboGOR7k4mzefOjOmQGXZqjBZZBlGHAqrjYIsUqg1Spt_gtxYAleAz3Ld64qUHOqtTSdd_TKI6ceg3G2l6xtdM6SyKCMU8cvPh7nOMCB0Q=&amp;c=FJPo5pDCvXTfuOXq_tG0Mkek5YIokq8Mk-EovnjsTUiJI_0Jnn8yyw==&amp;ch=-7TWV_Bd59CEBL5aNNvZoGhGRuW5ibNaCjCPEbKrxlRtXKa-Ss26gg==" TargetMode="External"/><Relationship Id="rId23" Type="http://schemas.openxmlformats.org/officeDocument/2006/relationships/hyperlink" Target="http://r20.rs6.net/tn.jsp?f=001LduwJRVpoCyCA9rM5qgHTRQocDRWmjqp9WvcZpnsEUD8_xhEwu6eC3ed5_HhTylxBtzzAVmwdFRD6ftRiecVPD2LjmSKk7bX-GUNVkBWn3m_3_YMsfONqfcWCMVTWEgaEUi3AMzuslaC7liBdB8iJg2joR12O2IF-RkxgzQRSSS4vjRKlIYh9DH-SXYxwT0fmTHKEHOKJS5gfTQNwhS09A==&amp;c=FJPo5pDCvXTfuOXq_tG0Mkek5YIokq8Mk-EovnjsTUiJI_0Jnn8yyw==&amp;ch=-7TWV_Bd59CEBL5aNNvZoGhGRuW5ibNaCjCPEbKrxlRtXKa-Ss26gg==" TargetMode="External"/><Relationship Id="rId28" Type="http://schemas.openxmlformats.org/officeDocument/2006/relationships/hyperlink" Target="http://r20.rs6.net/tn.jsp?f=001LduwJRVpoCyCA9rM5qgHTRQocDRWmjqp9WvcZpnsEUD8_xhEwu6eC7SSHznkf1NFdNou2r_ehb67jxBh7Jvdm8EaeZA5Isc7bTzoWnK4_yR0k0CnL9r5YWfNV-qSiaKaBTU5al9ZrldrzfJ0YD-nAlUfk1f_3lBEqutJw-skxb0qwa4505KSnejBdeuOkeu3zRhBZv9NUj7XYsUNq6j_cjwMUZXN_qFg4OlnapPsTAVveRmMRsWysFV6SAK8nEUC3Cw2T6pO42YtOnQo7zXqeh5lrHLlalKbdtPc9hbBUnUeDdd2Y_rZb9qJpzY-QAwNAhM5wGiXMZ8iKBRD5QcYqSW9sux4yj5EcfAhP4OCTjI1DxF6WA8-irBc41gc1FvYJMmubKRscsf63TeBNIxmSk4NP9hS1g8Pw8jvr6O4ew3wWrQG73oJKg==&amp;c=FJPo5pDCvXTfuOXq_tG0Mkek5YIokq8Mk-EovnjsTUiJI_0Jnn8yyw==&amp;ch=-7TWV_Bd59CEBL5aNNvZoGhGRuW5ibNaCjCPEbKrxlRtXKa-Ss26gg==" TargetMode="External"/><Relationship Id="rId36" Type="http://schemas.openxmlformats.org/officeDocument/2006/relationships/hyperlink" Target="http://r20.rs6.net/tn.jsp?f=001LduwJRVpoCyCA9rM5qgHTRQocDRWmjqp9WvcZpnsEUD8_xhEwu6eC3ed5_HhTylxLwNDjcs-8eF-O_iO96e-rY0GNQbsk2vJ8Wp9wuVzTuYZ7Iptv7GzSGRJhTfJgeoc3BvLm4oNrRlrMFDqAP1vE5a84LRSWnwnhYWmsyKcxdBkvkzKJtOcI_ZTNJdQoRRTTH32KwfJNs7mbjtgLU-mGBNfWUY0GhjikTa6HD57wJcKIVOm5BicZ-Qnmv_MQ300&amp;c=FJPo5pDCvXTfuOXq_tG0Mkek5YIokq8Mk-EovnjsTUiJI_0Jnn8yyw==&amp;ch=-7TWV_Bd59CEBL5aNNvZoGhGRuW5ibNaCjCPEbKrxlRtXKa-Ss26gg==" TargetMode="External"/><Relationship Id="rId49" Type="http://schemas.openxmlformats.org/officeDocument/2006/relationships/image" Target="media/image23.gif"/><Relationship Id="rId57" Type="http://schemas.openxmlformats.org/officeDocument/2006/relationships/image" Target="media/image27.jpeg"/><Relationship Id="rId61"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r20.rs6.net/tn.jsp?f=001LduwJRVpoCyCA9rM5qgHTRQocDRWmjqp9WvcZpnsEUD8_xhEwu6eC6EoKHoKc-uCkHy8b8quGlnVTdYd4dlIdBWAOy5biKGd2fchVbd09HZ__4yHmsr-rgM6hEN-_oxnEAK4fEb42S8UU9ZXsXkkoo_QusgpxHBNhy1gLscjj2SlsPo6Gb3VBQ==&amp;c=FJPo5pDCvXTfuOXq_tG0Mkek5YIokq8Mk-EovnjsTUiJI_0Jnn8yyw==&amp;ch=-7TWV_Bd59CEBL5aNNvZoGhGRuW5ibNaCjCPEbKrxlRtXKa-Ss26gg==" TargetMode="External"/><Relationship Id="rId31" Type="http://schemas.openxmlformats.org/officeDocument/2006/relationships/hyperlink" Target="http://r20.rs6.net/tn.jsp?f=001LduwJRVpoCyCA9rM5qgHTRQocDRWmjqp9WvcZpnsEUD8_xhEwu6eC7SSHznkf1NFYGW8Tj7aGdyyV43B6a-JQh63LhdW3RXU5AUxTHMZUYGAlWdyjqBsSaHp91YH4RUMb4L68jJg2bmY4vGItTeY_GZ4Eaze0QbKDgljV2zoAtxHFbcI2u-a4hClqNWUrqsrwpe6AoOywvk=&amp;c=FJPo5pDCvXTfuOXq_tG0Mkek5YIokq8Mk-EovnjsTUiJI_0Jnn8yyw==&amp;ch=-7TWV_Bd59CEBL5aNNvZoGhGRuW5ibNaCjCPEbKrxlRtXKa-Ss26gg==" TargetMode="External"/><Relationship Id="rId44" Type="http://schemas.openxmlformats.org/officeDocument/2006/relationships/hyperlink" Target="http://r20.rs6.net/tn.jsp?f=001LduwJRVpoCyCA9rM5qgHTRQocDRWmjqp9WvcZpnsEUD8_xhEwu6eCx7zFfls3PSuK8S_7YOnUHVga_fWwi34WIaT7pEm-ijZCg9DTlrlaVMxGhd0u8ijv-L93zgA4ykMiFyxND-fy-jBQpq9uk7hrPCx1GiDJ4sIe7hoAKNG9004yxu-8G6xWg==&amp;c=FJPo5pDCvXTfuOXq_tG0Mkek5YIokq8Mk-EovnjsTUiJI_0Jnn8yyw==&amp;ch=-7TWV_Bd59CEBL5aNNvZoGhGRuW5ibNaCjCPEbKrxlRtXKa-Ss26gg==" TargetMode="External"/><Relationship Id="rId52" Type="http://schemas.openxmlformats.org/officeDocument/2006/relationships/image" Target="media/image24.jpeg"/><Relationship Id="rId60" Type="http://schemas.openxmlformats.org/officeDocument/2006/relationships/image" Target="media/image29.jpeg"/><Relationship Id="rId4" Type="http://schemas.openxmlformats.org/officeDocument/2006/relationships/image" Target="media/image1.jpeg"/><Relationship Id="rId9" Type="http://schemas.openxmlformats.org/officeDocument/2006/relationships/hyperlink" Target="http://r20.rs6.net/tn.jsp?f=001LduwJRVpoCyCA9rM5qgHTRQocDRWmjqp9WvcZpnsEUD8_xhEwu6eC3ed5_HhTylx_1TLJWQvxNPXKLWH_C1_jmx6a1giXmY6Jn2uDOZB9dXldxuoqKBgN3mWX7e6BGajWNokVdpQR-GEOfxYQCrh_UAKItU7kG1T5JpZVBumOeeI_D9SWqna940GstjFVigyHtDLKp-2Efo=&amp;c=FJPo5pDCvXTfuOXq_tG0Mkek5YIokq8Mk-EovnjsTUiJI_0Jnn8yyw==&amp;ch=-7TWV_Bd59CEBL5aNNvZoGhGRuW5ibNaCjCPEbKrxlRtXKa-Ss26gg=="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r20.rs6.net/tn.jsp?f=001LduwJRVpoCyCA9rM5qgHTRQocDRWmjqp9WvcZpnsEUD8_xhEwu6eC7D_9U7dk3JH56ZQkM9GiPwOnMea-AgLNZa5RhLi43oLEJ-rM41xGcPKIS8WrI1IVlmCqpsSk-3D8N6o985KK-EhxW-VfLG3fxiixyyz_h0GxftG_JnIkPmgm5xP9IL2y2exuylo9-ISCeIh6XlkqqDFUyguaiiRT_cehAiN29gaBLNNC0GKh6ZbYAHwAxKAdf3lxmqoN9sCQA14YIHyYQkz7ZDPhXl8Bsutjtnyg0870L_mtpuRm2qmF5KY46Iukw==&amp;c=FJPo5pDCvXTfuOXq_tG0Mkek5YIokq8Mk-EovnjsTUiJI_0Jnn8yyw==&amp;ch=-7TWV_Bd59CEBL5aNNvZoGhGRuW5ibNaCjCPEbKrxlRtXKa-Ss26gg==" TargetMode="External"/><Relationship Id="rId30" Type="http://schemas.openxmlformats.org/officeDocument/2006/relationships/image" Target="media/image14.gif"/><Relationship Id="rId35" Type="http://schemas.openxmlformats.org/officeDocument/2006/relationships/hyperlink" Target="mailto:kathy@kathywhalen.com" TargetMode="External"/><Relationship Id="rId43" Type="http://schemas.openxmlformats.org/officeDocument/2006/relationships/image" Target="media/image20.jpeg"/><Relationship Id="rId48" Type="http://schemas.openxmlformats.org/officeDocument/2006/relationships/hyperlink" Target="http://r20.rs6.net/tn.jsp?f=001LduwJRVpoCyCA9rM5qgHTRQocDRWmjqp9WvcZpnsEUD8_xhEwu6eC7D_9U7dk3JHQwO6bIAwYEqlB7Lyr2alPz3i1AdDCNBzhb3lJdpn1QOutvXLWemKYNnwvvni5bmlyKsaSPVwCe38MrH12JBLdoPmYk4FB4NRjgyG0-DcVs310OkGgTJ3i_hm4tcrJwnKRVddDCaCxmonUyzvRnE5OB3KfBpV2iXg&amp;c=FJPo5pDCvXTfuOXq_tG0Mkek5YIokq8Mk-EovnjsTUiJI_0Jnn8yyw==&amp;ch=-7TWV_Bd59CEBL5aNNvZoGhGRuW5ibNaCjCPEbKrxlRtXKa-Ss26gg==" TargetMode="External"/><Relationship Id="rId56" Type="http://schemas.openxmlformats.org/officeDocument/2006/relationships/image" Target="media/image26.png"/><Relationship Id="rId8" Type="http://schemas.openxmlformats.org/officeDocument/2006/relationships/image" Target="media/image4.jpeg"/><Relationship Id="rId51" Type="http://schemas.openxmlformats.org/officeDocument/2006/relationships/hyperlink" Target="http://r20.rs6.net/tn.jsp?f=001LduwJRVpoCyCA9rM5qgHTRQocDRWmjqp9WvcZpnsEUD8_xhEwu6eC7D_9U7dk3JHcujeZm8wEc67U9A-H3gQGWbVAnkeXCkrQ1z0efBPQ4UmSZ-MoSWAKh8kNmQfBQu-gLnB4yM_ZGro7hRjmE-CbXokncbINP5wgDmMmFL8xajC1SXeXJ_icA==&amp;c=FJPo5pDCvXTfuOXq_tG0Mkek5YIokq8Mk-EovnjsTUiJI_0Jnn8yyw==&amp;ch=-7TWV_Bd59CEBL5aNNvZoGhGRuW5ibNaCjCPEbKrxlRtXKa-Ss26gg==" TargetMode="External"/><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hyperlink" Target="http://r20.rs6.net/tn.jsp?f=001LduwJRVpoCyCA9rM5qgHTRQocDRWmjqp9WvcZpnsEUD8_xhEwu6eC04ofgih0oR-mMGkhd9KYBoLV5f2vV1jw6SLgNT2vLU5-GkIEERJmUYw1Nr0ADNIfDLvX9mTGPrqdLdQVfEzFrEWL1-1R7dJ0Lj30Kr4ffBHUSf6QNb1PbQFWCv804vTP_ja9Qa6tUmUd3YMnOHftdM=&amp;c=FJPo5pDCvXTfuOXq_tG0Mkek5YIokq8Mk-EovnjsTUiJI_0Jnn8yyw==&amp;ch=-7TWV_Bd59CEBL5aNNvZoGhGRuW5ibNaCjCPEbKrxlRtXKa-Ss26gg==" TargetMode="External"/><Relationship Id="rId25" Type="http://schemas.openxmlformats.org/officeDocument/2006/relationships/hyperlink" Target="http://r20.rs6.net/tn.jsp?f=001LduwJRVpoCyCA9rM5qgHTRQocDRWmjqp9WvcZpnsEUD8_xhEwu6eC3ed5_HhTylxi1rRFf6Ef3JvnqOWX-hIQFOTogJzSV19_dM59tY7kHcV0Ds9KKsDC55oeqRqeStTo8FS8T0bkEKlr_E424JD0-sPjLBr7uGjf1_famWcxHUEaSfc4hOOEWcJzASwshj2bNtHoR9UoEo=&amp;c=FJPo5pDCvXTfuOXq_tG0Mkek5YIokq8Mk-EovnjsTUiJI_0Jnn8yyw==&amp;ch=-7TWV_Bd59CEBL5aNNvZoGhGRuW5ibNaCjCPEbKrxlRtXKa-Ss26gg==" TargetMode="External"/><Relationship Id="rId33" Type="http://schemas.openxmlformats.org/officeDocument/2006/relationships/hyperlink" Target="http://visitor.constantcontact.com/email.jsp?m=1102513747318" TargetMode="External"/><Relationship Id="rId38" Type="http://schemas.openxmlformats.org/officeDocument/2006/relationships/hyperlink" Target="http://r20.rs6.net/tn.jsp?f=001LduwJRVpoCyCA9rM5qgHTRQocDRWmjqp9WvcZpnsEUD8_xhEwu6eC3ed5_HhTylxm-fe2YuKPBpICVPcHz6ejZkTyfW1bOvoNlZKZ8BSx2KJRUZGUtniMOZ4zO_REoSm5-zRq-FkAcVtMBK-ialGui9RLyY7xf2kRB0hnbKdgz1JkWS-KpaLPrF_GDzAZ7aq2GyAyiNlj0CU8fKUVfeaeGMoZSn7Uh4ey-lI0C2D5S2sHeMa1z2ZjwNoAix7Oizs1SCKmruGk7uyW4OarBD5EHFo5Xr8J5PZfTy95JV_DuzZd-xnPGqQmyJghD3S_HaYoPk7eHePkZx9hWLNz3K1YdKXlRUMbWz6annHUKYw994=&amp;c=FJPo5pDCvXTfuOXq_tG0Mkek5YIokq8Mk-EovnjsTUiJI_0Jnn8yyw==&amp;ch=-7TWV_Bd59CEBL5aNNvZoGhGRuW5ibNaCjCPEbKrxlRtXKa-Ss26gg==" TargetMode="External"/><Relationship Id="rId46" Type="http://schemas.openxmlformats.org/officeDocument/2006/relationships/image" Target="media/image22.jpeg"/><Relationship Id="rId59" Type="http://schemas.openxmlformats.org/officeDocument/2006/relationships/hyperlink" Target="mailto:kathy@kathywhale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1710</Words>
  <Characters>9752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cp:revision>
  <dcterms:created xsi:type="dcterms:W3CDTF">2014-10-29T21:52:00Z</dcterms:created>
  <dcterms:modified xsi:type="dcterms:W3CDTF">2014-10-29T21:55:00Z</dcterms:modified>
</cp:coreProperties>
</file>