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1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>Step 1: Include Professional Experience</w:t>
      </w:r>
      <w:r w:rsidRPr="00782528">
        <w:rPr>
          <w:rFonts w:ascii="Helvetica" w:hAnsi="Helvetica" w:cs="Helvetica"/>
          <w:color w:val="404040" w:themeColor="text1" w:themeTint="BF"/>
        </w:rPr>
        <w:t xml:space="preserve"> </w:t>
      </w:r>
      <w:r w:rsidRPr="00782528">
        <w:rPr>
          <w:rFonts w:ascii="Helvetica" w:hAnsi="Helvetica" w:cs="Helvetica"/>
          <w:color w:val="404040" w:themeColor="text1" w:themeTint="BF"/>
        </w:rPr>
        <w:br/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While it’s important to show you’re the real estate </w:t>
      </w:r>
      <w:proofErr w:type="gramStart"/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>expert,</w:t>
      </w:r>
      <w:proofErr w:type="gramEnd"/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 you also don’t want someone to read a list of facts. Use 1 to 3 sentences to highlight your expertise, experience, skills, and awards. You can create a separate page to highlight your </w:t>
      </w:r>
      <w:r w:rsidRPr="00782528">
        <w:rPr>
          <w:rFonts w:ascii="Helvetica" w:hAnsi="Helvetica" w:cs="Helvetica"/>
          <w:i/>
          <w:color w:val="404040" w:themeColor="text1" w:themeTint="BF"/>
          <w:sz w:val="18"/>
          <w:shd w:val="clear" w:color="auto" w:fill="FFFFFF"/>
        </w:rPr>
        <w:t>credentials</w:t>
      </w:r>
      <w:r w:rsidR="00782528"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 and link to it from here</w:t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.  </w:t>
      </w: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  <w:bookmarkStart w:id="0" w:name="_GoBack"/>
      <w:bookmarkEnd w:id="0"/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 xml:space="preserve">Step 2: </w:t>
      </w: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>Be more than a REALTOR</w:t>
      </w:r>
      <w:r w:rsidRPr="00782528">
        <w:rPr>
          <w:rFonts w:ascii="Helvetica" w:hAnsi="Helvetica" w:cs="Helvetica"/>
          <w:color w:val="404040" w:themeColor="text1" w:themeTint="BF"/>
        </w:rPr>
        <w:t xml:space="preserve"> </w:t>
      </w:r>
      <w:r w:rsidRPr="00782528">
        <w:rPr>
          <w:rFonts w:ascii="Helvetica" w:hAnsi="Helvetica" w:cs="Helvetica"/>
          <w:color w:val="404040" w:themeColor="text1" w:themeTint="BF"/>
        </w:rPr>
        <w:br/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>It’s important to appear competent but you have to also appear to be a ‘real person’ with other interests outside your job. What are your hobbies? Do you own a pet? Have children? Make them get to know YOU, not just your job.</w:t>
      </w: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</w:p>
    <w:p w:rsidR="00411524" w:rsidRPr="00782528" w:rsidRDefault="00411524">
      <w:pPr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</w:pP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 xml:space="preserve">Step 3: Link </w:t>
      </w:r>
      <w:proofErr w:type="gramStart"/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>Yourself</w:t>
      </w:r>
      <w:proofErr w:type="gramEnd"/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 xml:space="preserve"> to the Area</w:t>
      </w:r>
      <w:r w:rsidRPr="00782528">
        <w:rPr>
          <w:rFonts w:ascii="Helvetica" w:hAnsi="Helvetica" w:cs="Helvetica"/>
          <w:color w:val="404040" w:themeColor="text1" w:themeTint="BF"/>
        </w:rPr>
        <w:t xml:space="preserve"> </w:t>
      </w:r>
      <w:r w:rsidRPr="00782528">
        <w:rPr>
          <w:rFonts w:ascii="Helvetica" w:hAnsi="Helvetica" w:cs="Helvetica"/>
          <w:color w:val="404040" w:themeColor="text1" w:themeTint="BF"/>
        </w:rPr>
        <w:br/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>Your site is visitors view into your online community. How long have you lived there? How knowledgeable are you about the area? Give them your top 2 reasons you love the area!</w:t>
      </w: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</w:p>
    <w:p w:rsidR="00411524" w:rsidRPr="00782528" w:rsidRDefault="00411524">
      <w:pPr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</w:pP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>Step 4: A Bio is NOT a</w:t>
      </w: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 xml:space="preserve"> sales pitch or add!</w:t>
      </w:r>
      <w:r w:rsidRPr="00782528">
        <w:rPr>
          <w:rFonts w:ascii="Helvetica" w:hAnsi="Helvetica" w:cs="Helvetica"/>
          <w:color w:val="404040" w:themeColor="text1" w:themeTint="BF"/>
        </w:rPr>
        <w:t xml:space="preserve"> </w:t>
      </w:r>
      <w:r w:rsidRPr="00782528">
        <w:rPr>
          <w:rFonts w:ascii="Helvetica" w:hAnsi="Helvetica" w:cs="Helvetica"/>
          <w:color w:val="404040" w:themeColor="text1" w:themeTint="BF"/>
        </w:rPr>
        <w:br/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>You’ll have plenty of time to ‘sell’ to the client. Your bio is meant to create a connection, as much as you can through an ad. Think online dating. Seriously, get their interest but don’t come across as robotic or cold.</w:t>
      </w: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>Step 5: Do Some Research</w:t>
      </w:r>
      <w:r w:rsidRPr="00782528">
        <w:rPr>
          <w:rFonts w:ascii="Helvetica" w:hAnsi="Helvetica" w:cs="Helvetica"/>
          <w:color w:val="404040" w:themeColor="text1" w:themeTint="BF"/>
        </w:rPr>
        <w:t xml:space="preserve"> </w:t>
      </w:r>
      <w:r w:rsidRPr="00782528">
        <w:rPr>
          <w:rFonts w:ascii="Helvetica" w:hAnsi="Helvetica" w:cs="Helvetica"/>
          <w:color w:val="404040" w:themeColor="text1" w:themeTint="BF"/>
        </w:rPr>
        <w:br/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You don’t want to have a site that looks or sounds like every other agents. However, take ideas from respected and popular </w:t>
      </w:r>
      <w:proofErr w:type="gramStart"/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>agents</w:t>
      </w:r>
      <w:proofErr w:type="gramEnd"/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 websites. </w:t>
      </w: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</w:p>
    <w:p w:rsidR="00411524" w:rsidRPr="00782528" w:rsidRDefault="00411524">
      <w:pPr>
        <w:rPr>
          <w:rStyle w:val="apple-converted-space"/>
          <w:rFonts w:ascii="Helvetica" w:hAnsi="Helvetica" w:cs="Helvetica"/>
          <w:color w:val="404040" w:themeColor="text1" w:themeTint="BF"/>
          <w:shd w:val="clear" w:color="auto" w:fill="FFFFFF"/>
        </w:rPr>
      </w:pP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 xml:space="preserve">Step </w:t>
      </w: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>6</w:t>
      </w: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 xml:space="preserve">: </w:t>
      </w: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>Don’t be Wordy</w:t>
      </w:r>
      <w:r w:rsidRPr="00782528">
        <w:rPr>
          <w:rFonts w:ascii="Helvetica" w:hAnsi="Helvetica" w:cs="Helvetica"/>
          <w:color w:val="404040" w:themeColor="text1" w:themeTint="BF"/>
        </w:rPr>
        <w:t xml:space="preserve"> </w:t>
      </w:r>
      <w:r w:rsidRPr="00782528">
        <w:rPr>
          <w:rFonts w:ascii="Helvetica" w:hAnsi="Helvetica" w:cs="Helvetica"/>
          <w:color w:val="404040" w:themeColor="text1" w:themeTint="BF"/>
        </w:rPr>
        <w:br/>
      </w:r>
      <w:proofErr w:type="gramStart"/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>You</w:t>
      </w:r>
      <w:proofErr w:type="gramEnd"/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 don’t want to say too little, or too much!</w:t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 Two to three paragraphs, or about 250 to 500 words, </w:t>
      </w:r>
      <w:proofErr w:type="gramStart"/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>is</w:t>
      </w:r>
      <w:proofErr w:type="gramEnd"/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 </w:t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a great </w:t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>length to shoot for. Any longer and your readers could lose interest.</w:t>
      </w:r>
      <w:r w:rsidRPr="00782528">
        <w:rPr>
          <w:rStyle w:val="apple-converted-space"/>
          <w:rFonts w:ascii="Helvetica" w:hAnsi="Helvetica" w:cs="Helvetica"/>
          <w:color w:val="404040" w:themeColor="text1" w:themeTint="BF"/>
          <w:shd w:val="clear" w:color="auto" w:fill="FFFFFF"/>
        </w:rPr>
        <w:t> </w:t>
      </w:r>
    </w:p>
    <w:p w:rsidR="00411524" w:rsidRPr="00782528" w:rsidRDefault="00411524">
      <w:pPr>
        <w:rPr>
          <w:rStyle w:val="apple-converted-space"/>
          <w:rFonts w:ascii="Helvetica" w:hAnsi="Helvetica" w:cs="Helvetica"/>
          <w:color w:val="404040" w:themeColor="text1" w:themeTint="BF"/>
          <w:shd w:val="clear" w:color="auto" w:fill="FFFFFF"/>
        </w:rPr>
      </w:pPr>
    </w:p>
    <w:p w:rsidR="00411524" w:rsidRPr="00782528" w:rsidRDefault="00411524">
      <w:pPr>
        <w:rPr>
          <w:rStyle w:val="apple-converted-space"/>
          <w:rFonts w:ascii="Helvetica" w:hAnsi="Helvetica" w:cs="Helvetica"/>
          <w:color w:val="404040" w:themeColor="text1" w:themeTint="BF"/>
          <w:shd w:val="clear" w:color="auto" w:fill="FFFFFF"/>
        </w:rPr>
      </w:pPr>
    </w:p>
    <w:p w:rsidR="00411524" w:rsidRPr="00782528" w:rsidRDefault="00411524">
      <w:pPr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</w:pP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 xml:space="preserve">Step </w:t>
      </w: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>7</w:t>
      </w:r>
      <w:r w:rsidRPr="00782528">
        <w:rPr>
          <w:rStyle w:val="Strong"/>
          <w:rFonts w:ascii="Helvetica" w:hAnsi="Helvetica" w:cs="Helvetica"/>
          <w:color w:val="404040" w:themeColor="text1" w:themeTint="BF"/>
          <w:sz w:val="20"/>
          <w:shd w:val="clear" w:color="auto" w:fill="FFFFFF"/>
        </w:rPr>
        <w:t>: Proofread and Review</w:t>
      </w:r>
      <w:r w:rsidRPr="00782528">
        <w:rPr>
          <w:rFonts w:ascii="Helvetica" w:hAnsi="Helvetica" w:cs="Helvetica"/>
          <w:color w:val="404040" w:themeColor="text1" w:themeTint="BF"/>
        </w:rPr>
        <w:t xml:space="preserve"> </w:t>
      </w:r>
      <w:r w:rsidRPr="00782528">
        <w:rPr>
          <w:rFonts w:ascii="Helvetica" w:hAnsi="Helvetica" w:cs="Helvetica"/>
          <w:color w:val="404040" w:themeColor="text1" w:themeTint="BF"/>
        </w:rPr>
        <w:br/>
      </w:r>
      <w:r w:rsidRPr="00782528">
        <w:rPr>
          <w:rFonts w:ascii="Helvetica" w:hAnsi="Helvetica" w:cs="Helvetica"/>
          <w:color w:val="404040" w:themeColor="text1" w:themeTint="BF"/>
          <w:sz w:val="18"/>
          <w:shd w:val="clear" w:color="auto" w:fill="FFFFFF"/>
        </w:rPr>
        <w:t xml:space="preserve">Your page must be 100% accurate. This bio represents YOU! </w:t>
      </w:r>
    </w:p>
    <w:p w:rsidR="00411524" w:rsidRPr="00782528" w:rsidRDefault="00411524">
      <w:pPr>
        <w:rPr>
          <w:color w:val="404040" w:themeColor="text1" w:themeTint="BF"/>
        </w:rPr>
      </w:pPr>
    </w:p>
    <w:sectPr w:rsidR="00411524" w:rsidRPr="00782528" w:rsidSect="00782528">
      <w:headerReference w:type="default" r:id="rId7"/>
      <w:footerReference w:type="default" r:id="rId8"/>
      <w:pgSz w:w="12240" w:h="15840"/>
      <w:pgMar w:top="1080" w:right="1440" w:bottom="1080" w:left="1440" w:header="36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00" w:rsidRDefault="00DF3200" w:rsidP="00782528">
      <w:pPr>
        <w:spacing w:after="0" w:line="240" w:lineRule="auto"/>
      </w:pPr>
      <w:r>
        <w:separator/>
      </w:r>
    </w:p>
  </w:endnote>
  <w:endnote w:type="continuationSeparator" w:id="0">
    <w:p w:rsidR="00DF3200" w:rsidRDefault="00DF3200" w:rsidP="007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28" w:rsidRPr="00782528" w:rsidRDefault="00782528" w:rsidP="00782528">
    <w:pPr>
      <w:pStyle w:val="Footer"/>
      <w:jc w:val="right"/>
      <w:rPr>
        <w:i/>
        <w:sz w:val="17"/>
        <w:szCs w:val="17"/>
      </w:rPr>
    </w:pPr>
    <w:r w:rsidRPr="00782528">
      <w:rPr>
        <w:i/>
        <w:sz w:val="17"/>
        <w:szCs w:val="17"/>
      </w:rPr>
      <w:t>Inspired by http://theinsider.idxcentral.com/10-steps-for-writing-your-real-estate-agent-biography/</w:t>
    </w:r>
  </w:p>
  <w:p w:rsidR="00782528" w:rsidRPr="00782528" w:rsidRDefault="00782528" w:rsidP="00782528">
    <w:pPr>
      <w:pStyle w:val="Footer"/>
      <w:jc w:val="right"/>
      <w:rPr>
        <w:i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00" w:rsidRDefault="00DF3200" w:rsidP="00782528">
      <w:pPr>
        <w:spacing w:after="0" w:line="240" w:lineRule="auto"/>
      </w:pPr>
      <w:r>
        <w:separator/>
      </w:r>
    </w:p>
  </w:footnote>
  <w:footnote w:type="continuationSeparator" w:id="0">
    <w:p w:rsidR="00DF3200" w:rsidRDefault="00DF3200" w:rsidP="0078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28" w:rsidRPr="00782528" w:rsidRDefault="00782528">
    <w:pPr>
      <w:pStyle w:val="Header"/>
      <w:rPr>
        <w:color w:val="404040" w:themeColor="text1" w:themeTint="BF"/>
        <w:sz w:val="36"/>
        <w:u w:val="single"/>
      </w:rPr>
    </w:pPr>
    <w:r w:rsidRPr="00782528">
      <w:rPr>
        <w:rStyle w:val="Strong"/>
        <w:rFonts w:ascii="Helvetica" w:hAnsi="Helvetica" w:cs="Helvetica"/>
        <w:color w:val="404040" w:themeColor="text1" w:themeTint="BF"/>
        <w:sz w:val="28"/>
        <w:u w:val="single"/>
        <w:shd w:val="clear" w:color="auto" w:fill="FFFFFF"/>
      </w:rPr>
      <w:t>Creating Your Bio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24"/>
    <w:rsid w:val="00411524"/>
    <w:rsid w:val="00782528"/>
    <w:rsid w:val="00DF3200"/>
    <w:rsid w:val="00E4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524"/>
    <w:rPr>
      <w:b/>
      <w:bCs/>
    </w:rPr>
  </w:style>
  <w:style w:type="character" w:customStyle="1" w:styleId="apple-converted-space">
    <w:name w:val="apple-converted-space"/>
    <w:basedOn w:val="DefaultParagraphFont"/>
    <w:rsid w:val="00411524"/>
  </w:style>
  <w:style w:type="paragraph" w:styleId="Header">
    <w:name w:val="header"/>
    <w:basedOn w:val="Normal"/>
    <w:link w:val="HeaderChar"/>
    <w:uiPriority w:val="99"/>
    <w:unhideWhenUsed/>
    <w:rsid w:val="0078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28"/>
  </w:style>
  <w:style w:type="paragraph" w:styleId="Footer">
    <w:name w:val="footer"/>
    <w:basedOn w:val="Normal"/>
    <w:link w:val="FooterChar"/>
    <w:uiPriority w:val="99"/>
    <w:unhideWhenUsed/>
    <w:rsid w:val="0078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1524"/>
    <w:rPr>
      <w:b/>
      <w:bCs/>
    </w:rPr>
  </w:style>
  <w:style w:type="character" w:customStyle="1" w:styleId="apple-converted-space">
    <w:name w:val="apple-converted-space"/>
    <w:basedOn w:val="DefaultParagraphFont"/>
    <w:rsid w:val="00411524"/>
  </w:style>
  <w:style w:type="paragraph" w:styleId="Header">
    <w:name w:val="header"/>
    <w:basedOn w:val="Normal"/>
    <w:link w:val="HeaderChar"/>
    <w:uiPriority w:val="99"/>
    <w:unhideWhenUsed/>
    <w:rsid w:val="0078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28"/>
  </w:style>
  <w:style w:type="paragraph" w:styleId="Footer">
    <w:name w:val="footer"/>
    <w:basedOn w:val="Normal"/>
    <w:link w:val="FooterChar"/>
    <w:uiPriority w:val="99"/>
    <w:unhideWhenUsed/>
    <w:rsid w:val="0078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MRIS, Inc.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Egbert</dc:creator>
  <cp:lastModifiedBy>Laurie Egbert</cp:lastModifiedBy>
  <cp:revision>1</cp:revision>
  <dcterms:created xsi:type="dcterms:W3CDTF">2016-08-26T21:03:00Z</dcterms:created>
  <dcterms:modified xsi:type="dcterms:W3CDTF">2016-08-26T21:17:00Z</dcterms:modified>
</cp:coreProperties>
</file>